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1E" w:rsidRPr="00DE601E" w:rsidRDefault="00DE601E" w:rsidP="00DE601E">
      <w:pPr>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Pr="00DE601E">
        <w:rPr>
          <w:rFonts w:ascii="Times New Roman" w:hAnsi="Times New Roman" w:cs="Times New Roman"/>
          <w:b/>
          <w:sz w:val="28"/>
          <w:szCs w:val="28"/>
        </w:rPr>
        <w:t>QUY ĐỊNH MỚI VỀ TIÊU CHUẨN XÉT TẶNG GIA ĐÌNH VĂN HÓA</w:t>
      </w:r>
    </w:p>
    <w:p w:rsidR="00143EF6" w:rsidRPr="00DE601E" w:rsidRDefault="00DE601E" w:rsidP="00DE601E">
      <w:pPr>
        <w:jc w:val="both"/>
        <w:rPr>
          <w:rFonts w:ascii="Times New Roman" w:hAnsi="Times New Roman" w:cs="Times New Roman"/>
          <w:sz w:val="28"/>
          <w:szCs w:val="28"/>
        </w:rPr>
      </w:pPr>
      <w:r w:rsidRPr="00DE601E">
        <w:rPr>
          <w:rFonts w:ascii="Times New Roman" w:hAnsi="Times New Roman" w:cs="Times New Roman"/>
          <w:sz w:val="28"/>
          <w:szCs w:val="28"/>
        </w:rPr>
        <w:t xml:space="preserve">            Chính phủ đã ban hành Nghị định 86/2023/NĐ-CP quy định về khung tiêu chuẩn và thủ tục, hồ sơ xét tặng danh hiệu "Gia đình Văn hóa", "Thôn, Tổ dân phố Văn hóa", "Xã, Phường, Thị trấn tiêu biểu." Nghị định có hiệu lực từ 30/1/2024.</w:t>
      </w:r>
    </w:p>
    <w:p w:rsidR="00DE601E" w:rsidRPr="00DE601E" w:rsidRDefault="00DE601E">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29300" cy="779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NGHI DINH 86.jpg"/>
                    <pic:cNvPicPr/>
                  </pic:nvPicPr>
                  <pic:blipFill>
                    <a:blip r:embed="rId5">
                      <a:extLst>
                        <a:ext uri="{28A0092B-C50C-407E-A947-70E740481C1C}">
                          <a14:useLocalDpi xmlns:a14="http://schemas.microsoft.com/office/drawing/2010/main" val="0"/>
                        </a:ext>
                      </a:extLst>
                    </a:blip>
                    <a:stretch>
                      <a:fillRect/>
                    </a:stretch>
                  </pic:blipFill>
                  <pic:spPr>
                    <a:xfrm>
                      <a:off x="0" y="0"/>
                      <a:ext cx="5859194" cy="7831406"/>
                    </a:xfrm>
                    <a:prstGeom prst="rect">
                      <a:avLst/>
                    </a:prstGeom>
                  </pic:spPr>
                </pic:pic>
              </a:graphicData>
            </a:graphic>
          </wp:inline>
        </w:drawing>
      </w:r>
    </w:p>
    <w:sectPr w:rsidR="00DE601E" w:rsidRPr="00DE601E"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17"/>
    <w:rsid w:val="00143EF6"/>
    <w:rsid w:val="0038748E"/>
    <w:rsid w:val="005016DE"/>
    <w:rsid w:val="005C4317"/>
    <w:rsid w:val="00766B6A"/>
    <w:rsid w:val="009E0296"/>
    <w:rsid w:val="00A538DB"/>
    <w:rsid w:val="00DE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2024-03-18T06:49:00Z</dcterms:created>
  <dcterms:modified xsi:type="dcterms:W3CDTF">2024-03-18T06:49:00Z</dcterms:modified>
</cp:coreProperties>
</file>