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18" w:rsidRPr="00CC7E59" w:rsidRDefault="00ED4F18" w:rsidP="00ED4F18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CC7E59">
        <w:rPr>
          <w:rFonts w:ascii="Times New Roman" w:hAnsi="Times New Roman" w:cs="Times New Roman"/>
          <w:b/>
          <w:sz w:val="30"/>
          <w:szCs w:val="32"/>
        </w:rPr>
        <w:t xml:space="preserve">KHUYẾN CÁO </w:t>
      </w:r>
    </w:p>
    <w:p w:rsidR="00ED4F18" w:rsidRPr="00CC7E59" w:rsidRDefault="00ED4F18" w:rsidP="00ED4F18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CC7E59">
        <w:rPr>
          <w:rFonts w:ascii="Times New Roman" w:hAnsi="Times New Roman" w:cs="Times New Roman"/>
          <w:b/>
          <w:sz w:val="30"/>
          <w:szCs w:val="32"/>
        </w:rPr>
        <w:t>BẢO ĐẢM AN TOÀN PHÒNG CHÁY, CHỮA CHÁY HỘ GIA ĐÌNH</w:t>
      </w:r>
    </w:p>
    <w:p w:rsidR="00ED4F18" w:rsidRPr="00CC7E59" w:rsidRDefault="00ED4F18" w:rsidP="00ED4F18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D4F18" w:rsidRPr="00CC7E59" w:rsidRDefault="00ED4F18" w:rsidP="00ED4F18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E59">
        <w:rPr>
          <w:rFonts w:ascii="Times New Roman" w:hAnsi="Times New Roman" w:cs="Times New Roman"/>
          <w:b/>
          <w:i/>
          <w:sz w:val="28"/>
          <w:szCs w:val="28"/>
        </w:rPr>
        <w:t xml:space="preserve">Để bảo đảm an toàn phòng cháy, Cục Cảnh sát PCCC và CNCH - Bộ Công an khuyến cáo cá nhân, hộ gia đình: </w:t>
      </w:r>
    </w:p>
    <w:p w:rsidR="00ED4F18" w:rsidRPr="00CC7E59" w:rsidRDefault="00ED4F18" w:rsidP="00ED4F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59">
        <w:rPr>
          <w:rFonts w:ascii="Times New Roman" w:hAnsi="Times New Roman" w:cs="Times New Roman"/>
          <w:sz w:val="28"/>
          <w:szCs w:val="28"/>
        </w:rPr>
        <w:t>- Không sắp xếp hàng hóa, vật dụng dễ cháy gần nguồn lửa, nguồn nhiệt;</w:t>
      </w:r>
    </w:p>
    <w:p w:rsidR="00ED4F18" w:rsidRPr="00CC7E59" w:rsidRDefault="00ED4F18" w:rsidP="00ED4F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59">
        <w:rPr>
          <w:rFonts w:ascii="Times New Roman" w:hAnsi="Times New Roman" w:cs="Times New Roman"/>
          <w:sz w:val="28"/>
          <w:szCs w:val="28"/>
        </w:rPr>
        <w:t xml:space="preserve">- Cẩn trọng khi đun nấu, thắp hương, đốt vàng mã, sạc các thiết bị điện, điện tử; ngắt các thiết bị điện khi không sử dụng; </w:t>
      </w:r>
    </w:p>
    <w:p w:rsidR="00ED4F18" w:rsidRPr="00CC7E59" w:rsidRDefault="00ED4F18" w:rsidP="00ED4F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59">
        <w:rPr>
          <w:rFonts w:ascii="Times New Roman" w:hAnsi="Times New Roman" w:cs="Times New Roman"/>
          <w:sz w:val="28"/>
          <w:szCs w:val="28"/>
        </w:rPr>
        <w:t>- Không tàng trữ chất cháy, nổ; không làm cản trở lối thoát nạn và có lối thoát nạn dự phòng;</w:t>
      </w:r>
    </w:p>
    <w:p w:rsidR="00ED4F18" w:rsidRPr="00CC7E59" w:rsidRDefault="00ED4F18" w:rsidP="00ED4F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59">
        <w:rPr>
          <w:rFonts w:ascii="Times New Roman" w:hAnsi="Times New Roman" w:cs="Times New Roman"/>
          <w:sz w:val="28"/>
          <w:szCs w:val="28"/>
        </w:rPr>
        <w:t xml:space="preserve">- Lắp đặt thiết bị báo cháy; </w:t>
      </w:r>
    </w:p>
    <w:p w:rsidR="00ED4F18" w:rsidRPr="00CC7E59" w:rsidRDefault="00ED4F18" w:rsidP="00ED4F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59">
        <w:rPr>
          <w:rFonts w:ascii="Times New Roman" w:hAnsi="Times New Roman" w:cs="Times New Roman"/>
          <w:sz w:val="28"/>
          <w:szCs w:val="28"/>
        </w:rPr>
        <w:t xml:space="preserve">- Trang bị phương tiện chữa cháy, thoát nạn như: Bình chữa cháy, búa, xà beng, thang dây, dây hạ chậm, mặt nạ phòng độc…; </w:t>
      </w:r>
    </w:p>
    <w:p w:rsidR="0024292D" w:rsidRPr="00CC7E59" w:rsidRDefault="00ED4F18" w:rsidP="00ED4F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59">
        <w:rPr>
          <w:rFonts w:ascii="Times New Roman" w:hAnsi="Times New Roman" w:cs="Times New Roman"/>
          <w:sz w:val="28"/>
          <w:szCs w:val="28"/>
        </w:rPr>
        <w:t>- Khi có cháy, nổ, sự cố, tai nạn gọi 114.</w:t>
      </w:r>
      <w:bookmarkStart w:id="0" w:name="_GoBack"/>
      <w:bookmarkEnd w:id="0"/>
    </w:p>
    <w:p w:rsidR="00ED4F18" w:rsidRPr="00CC7E59" w:rsidRDefault="00ED4F18" w:rsidP="00ED4F18">
      <w:pPr>
        <w:rPr>
          <w:rFonts w:ascii="Times New Roman" w:hAnsi="Times New Roman" w:cs="Times New Roman"/>
        </w:rPr>
      </w:pPr>
      <w:r w:rsidRPr="00CC7E59">
        <w:rPr>
          <w:rFonts w:ascii="Times New Roman" w:hAnsi="Times New Roman" w:cs="Times New Roman"/>
          <w:noProof/>
        </w:rPr>
        <w:drawing>
          <wp:inline distT="0" distB="0" distL="0" distR="0" wp14:anchorId="7EFFAC52" wp14:editId="3182D162">
            <wp:extent cx="5943600" cy="3423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F18" w:rsidRPr="00CC7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D0C"/>
    <w:multiLevelType w:val="hybridMultilevel"/>
    <w:tmpl w:val="68842EEC"/>
    <w:lvl w:ilvl="0" w:tplc="1284A13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120014"/>
    <w:multiLevelType w:val="hybridMultilevel"/>
    <w:tmpl w:val="11041CAE"/>
    <w:lvl w:ilvl="0" w:tplc="0C4C26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18"/>
    <w:rsid w:val="0024292D"/>
    <w:rsid w:val="002D6956"/>
    <w:rsid w:val="00692CA2"/>
    <w:rsid w:val="00CC7E59"/>
    <w:rsid w:val="00E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2022-06-14T03:21:00Z</dcterms:created>
  <dcterms:modified xsi:type="dcterms:W3CDTF">2024-05-07T02:34:00Z</dcterms:modified>
</cp:coreProperties>
</file>