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EF6" w:rsidRPr="006336FD" w:rsidRDefault="00440AB4" w:rsidP="00440AB4">
      <w:pPr>
        <w:jc w:val="center"/>
        <w:rPr>
          <w:rFonts w:ascii="Times New Roman" w:hAnsi="Times New Roman" w:cs="Times New Roman"/>
          <w:b/>
          <w:bCs/>
          <w:color w:val="000000" w:themeColor="text1"/>
          <w:sz w:val="28"/>
          <w:szCs w:val="28"/>
          <w:shd w:val="clear" w:color="auto" w:fill="FFFFFF"/>
        </w:rPr>
      </w:pPr>
      <w:r w:rsidRPr="006336FD">
        <w:rPr>
          <w:rFonts w:ascii="Times New Roman" w:hAnsi="Times New Roman" w:cs="Times New Roman"/>
          <w:b/>
          <w:bCs/>
          <w:color w:val="000000" w:themeColor="text1"/>
          <w:sz w:val="28"/>
          <w:szCs w:val="28"/>
          <w:shd w:val="clear" w:color="auto" w:fill="FFFFFF"/>
        </w:rPr>
        <w:t>Tổ chức các hoạt động vui Tết Trung thu cho thiếu nhi</w:t>
      </w:r>
    </w:p>
    <w:p w:rsidR="00734A6D" w:rsidRPr="00734A6D" w:rsidRDefault="00734A6D" w:rsidP="00734A6D">
      <w:pPr>
        <w:ind w:firstLine="709"/>
        <w:jc w:val="both"/>
        <w:rPr>
          <w:rFonts w:ascii="Times New Roman" w:hAnsi="Times New Roman" w:cs="Times New Roman"/>
          <w:bCs/>
          <w:color w:val="000000" w:themeColor="text1"/>
          <w:sz w:val="28"/>
          <w:szCs w:val="28"/>
          <w:shd w:val="clear" w:color="auto" w:fill="FFFFFF"/>
        </w:rPr>
      </w:pPr>
      <w:r w:rsidRPr="00734A6D">
        <w:rPr>
          <w:rFonts w:ascii="Times New Roman" w:hAnsi="Times New Roman" w:cs="Times New Roman"/>
          <w:color w:val="1C1C1C"/>
          <w:sz w:val="28"/>
          <w:szCs w:val="28"/>
          <w:shd w:val="clear" w:color="auto" w:fill="FFFFFF"/>
        </w:rPr>
        <w:t>Hòa với không khí cổ truyền mừng lễ hội </w:t>
      </w:r>
      <w:r w:rsidRPr="00734A6D">
        <w:rPr>
          <w:rFonts w:ascii="Times New Roman" w:hAnsi="Times New Roman" w:cs="Times New Roman"/>
          <w:sz w:val="28"/>
          <w:szCs w:val="28"/>
          <w:shd w:val="clear" w:color="auto" w:fill="FFFFFF"/>
        </w:rPr>
        <w:t>tết trung thu 2024</w:t>
      </w:r>
      <w:r>
        <w:rPr>
          <w:rFonts w:ascii="Times New Roman" w:hAnsi="Times New Roman" w:cs="Times New Roman"/>
          <w:color w:val="000000" w:themeColor="text1"/>
          <w:sz w:val="28"/>
          <w:szCs w:val="28"/>
        </w:rPr>
        <w:t xml:space="preserve">, </w:t>
      </w:r>
      <w:r w:rsidR="00C00BC9" w:rsidRPr="006336FD">
        <w:rPr>
          <w:rFonts w:ascii="Times New Roman" w:hAnsi="Times New Roman" w:cs="Times New Roman"/>
          <w:color w:val="000000" w:themeColor="text1"/>
          <w:sz w:val="28"/>
          <w:szCs w:val="28"/>
        </w:rPr>
        <w:t>Đảng ủy-</w:t>
      </w:r>
      <w:r>
        <w:rPr>
          <w:rFonts w:ascii="Times New Roman" w:hAnsi="Times New Roman" w:cs="Times New Roman"/>
          <w:color w:val="000000" w:themeColor="text1"/>
          <w:sz w:val="28"/>
          <w:szCs w:val="28"/>
        </w:rPr>
        <w:t xml:space="preserve">UBND phường đã </w:t>
      </w:r>
      <w:r w:rsidRPr="00734A6D">
        <w:rPr>
          <w:rFonts w:ascii="Times New Roman" w:hAnsi="Times New Roman" w:cs="Times New Roman"/>
          <w:bCs/>
          <w:color w:val="000000" w:themeColor="text1"/>
          <w:sz w:val="28"/>
          <w:szCs w:val="28"/>
          <w:shd w:val="clear" w:color="auto" w:fill="FFFFFF"/>
        </w:rPr>
        <w:t>Tổ chức các hoạt động vui Tết Trung thu cho thiếu nhi</w:t>
      </w:r>
      <w:r>
        <w:rPr>
          <w:rFonts w:ascii="Times New Roman" w:hAnsi="Times New Roman" w:cs="Times New Roman"/>
          <w:bCs/>
          <w:color w:val="000000" w:themeColor="text1"/>
          <w:sz w:val="28"/>
          <w:szCs w:val="28"/>
          <w:shd w:val="clear" w:color="auto" w:fill="FFFFFF"/>
        </w:rPr>
        <w:t>:</w:t>
      </w:r>
    </w:p>
    <w:p w:rsidR="00C00BC9" w:rsidRDefault="00734A6D" w:rsidP="00734A6D">
      <w:pPr>
        <w:ind w:firstLine="709"/>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rPr>
        <w:t>Thành lập đoàn</w:t>
      </w:r>
      <w:r w:rsidR="00C00BC9" w:rsidRPr="006336FD">
        <w:rPr>
          <w:rFonts w:ascii="Times New Roman" w:hAnsi="Times New Roman" w:cs="Times New Roman"/>
          <w:color w:val="000000" w:themeColor="text1"/>
          <w:sz w:val="28"/>
          <w:szCs w:val="28"/>
        </w:rPr>
        <w:t xml:space="preserve"> </w:t>
      </w:r>
      <w:r w:rsidR="00C00BC9" w:rsidRPr="006336FD">
        <w:rPr>
          <w:rFonts w:ascii="Times New Roman" w:hAnsi="Times New Roman" w:cs="Times New Roman"/>
          <w:color w:val="000000" w:themeColor="text1"/>
          <w:sz w:val="28"/>
          <w:szCs w:val="28"/>
          <w:lang w:val="pt-BR"/>
        </w:rPr>
        <w:t xml:space="preserve">đến nhà thăm hỏi, động viên và tặng quà cho 02 trẻ em có hoàn cảnh đặc biệt </w:t>
      </w:r>
      <w:r w:rsidR="006336FD" w:rsidRPr="006336FD">
        <w:rPr>
          <w:rFonts w:ascii="Times New Roman" w:hAnsi="Times New Roman" w:cs="Times New Roman"/>
          <w:color w:val="000000" w:themeColor="text1"/>
          <w:sz w:val="28"/>
          <w:szCs w:val="28"/>
          <w:lang w:val="pt-BR"/>
        </w:rPr>
        <w:t xml:space="preserve">khó khăn (Khuyết tật) </w:t>
      </w:r>
      <w:r w:rsidR="00C00BC9" w:rsidRPr="006336FD">
        <w:rPr>
          <w:rFonts w:ascii="Times New Roman" w:hAnsi="Times New Roman" w:cs="Times New Roman"/>
          <w:color w:val="000000" w:themeColor="text1"/>
          <w:sz w:val="28"/>
          <w:szCs w:val="28"/>
          <w:lang w:val="pt-BR"/>
        </w:rPr>
        <w:t>trên địa bàn phườ</w:t>
      </w:r>
      <w:r w:rsidR="006A70AE">
        <w:rPr>
          <w:rFonts w:ascii="Times New Roman" w:hAnsi="Times New Roman" w:cs="Times New Roman"/>
          <w:color w:val="000000" w:themeColor="text1"/>
          <w:sz w:val="28"/>
          <w:szCs w:val="28"/>
          <w:lang w:val="pt-BR"/>
        </w:rPr>
        <w:t>ng.</w:t>
      </w:r>
    </w:p>
    <w:p w:rsidR="006A70AE" w:rsidRPr="006A70AE" w:rsidRDefault="006A70AE" w:rsidP="006A70AE">
      <w:pPr>
        <w:ind w:firstLine="709"/>
        <w:jc w:val="both"/>
        <w:rPr>
          <w:rFonts w:ascii="Times New Roman" w:hAnsi="Times New Roman" w:cs="Times New Roman"/>
          <w:color w:val="000000" w:themeColor="text1"/>
          <w:sz w:val="28"/>
          <w:szCs w:val="28"/>
          <w:shd w:val="clear" w:color="auto" w:fill="FFFFFF"/>
        </w:rPr>
      </w:pPr>
      <w:r w:rsidRPr="006336FD">
        <w:rPr>
          <w:rFonts w:ascii="Times New Roman" w:hAnsi="Times New Roman" w:cs="Times New Roman"/>
          <w:color w:val="000000" w:themeColor="text1"/>
          <w:sz w:val="28"/>
          <w:szCs w:val="28"/>
          <w:shd w:val="clear" w:color="auto" w:fill="FFFFFF"/>
        </w:rPr>
        <w:t xml:space="preserve">Chọn 15 em thuộc diện hộ nghèo, cận nghèo đi rước đèn Trung thu năm 2024, do thành phố tổ chức tại Công trường Hai Bà Trưng, phường Mỹ Long. </w:t>
      </w:r>
    </w:p>
    <w:p w:rsidR="00440AB4" w:rsidRPr="006336FD" w:rsidRDefault="00440AB4" w:rsidP="00440AB4">
      <w:pPr>
        <w:ind w:firstLine="709"/>
        <w:jc w:val="both"/>
        <w:rPr>
          <w:rFonts w:ascii="Times New Roman" w:hAnsi="Times New Roman" w:cs="Times New Roman"/>
          <w:color w:val="000000" w:themeColor="text1"/>
          <w:sz w:val="28"/>
          <w:szCs w:val="28"/>
          <w:shd w:val="clear" w:color="auto" w:fill="FFFFFF"/>
        </w:rPr>
      </w:pPr>
      <w:r w:rsidRPr="006336FD">
        <w:rPr>
          <w:rFonts w:ascii="Times New Roman" w:hAnsi="Times New Roman" w:cs="Times New Roman"/>
          <w:color w:val="000000" w:themeColor="text1"/>
          <w:sz w:val="28"/>
          <w:szCs w:val="28"/>
          <w:shd w:val="clear" w:color="auto" w:fill="FFFFFF"/>
        </w:rPr>
        <w:t>Bên cạnh đó, tối ngày 13/9/2024, được sự thống nhất của Đả</w:t>
      </w:r>
      <w:r w:rsidR="00482CE8" w:rsidRPr="006336FD">
        <w:rPr>
          <w:rFonts w:ascii="Times New Roman" w:hAnsi="Times New Roman" w:cs="Times New Roman"/>
          <w:color w:val="000000" w:themeColor="text1"/>
          <w:sz w:val="28"/>
          <w:szCs w:val="28"/>
          <w:shd w:val="clear" w:color="auto" w:fill="FFFFFF"/>
        </w:rPr>
        <w:t>ng ủy</w:t>
      </w:r>
      <w:r w:rsidRPr="006336FD">
        <w:rPr>
          <w:rFonts w:ascii="Times New Roman" w:hAnsi="Times New Roman" w:cs="Times New Roman"/>
          <w:color w:val="000000" w:themeColor="text1"/>
          <w:sz w:val="28"/>
          <w:szCs w:val="28"/>
          <w:shd w:val="clear" w:color="auto" w:fill="FFFFFF"/>
        </w:rPr>
        <w:t xml:space="preserve">, UBND phường, Ban Chấp hành Công đoàn phường phối hợp cùng Đoàn thanh niên tổ chức Trung Thu cho các em thiếu nhi là con em của cán bộ, công chức và hộ nghèo, hộ cận nghèo, hộ có hoàn cảnh khó khăn. Mỗi cháu thiếu nhi được tặng một lồng đèn, một bánh trung thu, </w:t>
      </w:r>
      <w:r w:rsidR="00482CE8" w:rsidRPr="006336FD">
        <w:rPr>
          <w:rFonts w:ascii="Times New Roman" w:hAnsi="Times New Roman" w:cs="Times New Roman"/>
          <w:color w:val="000000" w:themeColor="text1"/>
          <w:sz w:val="28"/>
          <w:szCs w:val="28"/>
          <w:shd w:val="clear" w:color="auto" w:fill="FFFFFF"/>
        </w:rPr>
        <w:t>mỗi phần trị giá 100.000 đồng/154 phần.</w:t>
      </w:r>
      <w:r w:rsidR="00482CE8" w:rsidRPr="006336FD">
        <w:rPr>
          <w:color w:val="000000" w:themeColor="text1"/>
        </w:rPr>
        <w:t xml:space="preserve"> </w:t>
      </w:r>
      <w:r w:rsidR="00482CE8" w:rsidRPr="006336FD">
        <w:rPr>
          <w:rFonts w:ascii="Times New Roman" w:hAnsi="Times New Roman" w:cs="Times New Roman"/>
          <w:color w:val="000000" w:themeColor="text1"/>
          <w:sz w:val="28"/>
          <w:szCs w:val="28"/>
          <w:shd w:val="clear" w:color="auto" w:fill="FFFFFF"/>
        </w:rPr>
        <w:t>Tại đêm Trung thu các em thiếu nhi được nghe thư Chúc Tết Trung Thu của Tổng Bí Thư, Chủ tịch nước Tô Lâm; được thưởng thức các tiết mục văn nghệ đậm sắc màu truyền thống với chú Cuội, chị Hằng, những bài hát, nhảy về Tết Trung thu do chính các em thiếu nhi biểu diễn.</w:t>
      </w:r>
    </w:p>
    <w:p w:rsidR="00C00BC9" w:rsidRPr="00C00BC9" w:rsidRDefault="006336FD" w:rsidP="00C00BC9">
      <w:pPr>
        <w:tabs>
          <w:tab w:val="left" w:pos="8976"/>
        </w:tabs>
        <w:spacing w:before="60" w:after="60"/>
        <w:ind w:firstLine="630"/>
        <w:jc w:val="both"/>
        <w:rPr>
          <w:rFonts w:ascii="Times New Roman" w:eastAsia="Times New Roman" w:hAnsi="Times New Roman" w:cs="Times New Roman"/>
          <w:color w:val="000000" w:themeColor="text1"/>
          <w:sz w:val="28"/>
          <w:szCs w:val="28"/>
        </w:rPr>
      </w:pPr>
      <w:r w:rsidRPr="006336FD">
        <w:rPr>
          <w:rFonts w:ascii="Times New Roman" w:eastAsia="Times New Roman" w:hAnsi="Times New Roman" w:cs="Times New Roman"/>
          <w:color w:val="000000" w:themeColor="text1"/>
          <w:sz w:val="28"/>
          <w:szCs w:val="28"/>
        </w:rPr>
        <w:t>Qua đó, n</w:t>
      </w:r>
      <w:r w:rsidR="00C00BC9" w:rsidRPr="00C00BC9">
        <w:rPr>
          <w:rFonts w:ascii="Times New Roman" w:eastAsia="Times New Roman" w:hAnsi="Times New Roman" w:cs="Times New Roman"/>
          <w:color w:val="000000" w:themeColor="text1"/>
          <w:sz w:val="28"/>
          <w:szCs w:val="28"/>
        </w:rPr>
        <w:t>hằm nâng cao nhận thức, trách nhiệm của gia đình, cộng đồng, các tổ chức đoàn thể đối với công tác bảo vệ, chăm sóc và giáo dục trẻ em, đảm bảo quyền bình đẳng cho mọi trẻ em được tham gia các hoạt động vui chơi giải trí, các hoạt động xã hội, xây dựng môi trường thân thiện.</w:t>
      </w:r>
      <w:r w:rsidR="00F85987">
        <w:rPr>
          <w:rFonts w:ascii="Times New Roman" w:eastAsia="Times New Roman" w:hAnsi="Times New Roman" w:cs="Times New Roman"/>
          <w:color w:val="000000" w:themeColor="text1"/>
          <w:sz w:val="28"/>
          <w:szCs w:val="28"/>
        </w:rPr>
        <w:t>/.</w:t>
      </w:r>
      <w:bookmarkStart w:id="0" w:name="_GoBack"/>
      <w:bookmarkEnd w:id="0"/>
    </w:p>
    <w:p w:rsidR="00482CE8" w:rsidRPr="006336FD" w:rsidRDefault="00482CE8" w:rsidP="00440AB4">
      <w:pPr>
        <w:ind w:firstLine="709"/>
        <w:jc w:val="both"/>
        <w:rPr>
          <w:rFonts w:ascii="Times New Roman" w:hAnsi="Times New Roman" w:cs="Times New Roman"/>
          <w:color w:val="000000" w:themeColor="text1"/>
          <w:sz w:val="28"/>
          <w:szCs w:val="28"/>
        </w:rPr>
      </w:pPr>
    </w:p>
    <w:sectPr w:rsidR="00482CE8" w:rsidRPr="006336FD"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AB4"/>
    <w:rsid w:val="00143EF6"/>
    <w:rsid w:val="0038748E"/>
    <w:rsid w:val="00440AB4"/>
    <w:rsid w:val="00482CE8"/>
    <w:rsid w:val="005016DE"/>
    <w:rsid w:val="006336FD"/>
    <w:rsid w:val="006A70AE"/>
    <w:rsid w:val="00734A6D"/>
    <w:rsid w:val="00766B6A"/>
    <w:rsid w:val="009E0296"/>
    <w:rsid w:val="00A538DB"/>
    <w:rsid w:val="00C00BC9"/>
    <w:rsid w:val="00F8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4A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4A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SONY VAIO</cp:lastModifiedBy>
  <cp:revision>4</cp:revision>
  <dcterms:created xsi:type="dcterms:W3CDTF">2024-09-16T08:51:00Z</dcterms:created>
  <dcterms:modified xsi:type="dcterms:W3CDTF">2024-09-16T11:46:00Z</dcterms:modified>
</cp:coreProperties>
</file>