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16D" w:rsidRDefault="00DB0F42" w:rsidP="0033216D">
      <w:pPr>
        <w:ind w:firstLine="709"/>
        <w:jc w:val="center"/>
        <w:rPr>
          <w:rFonts w:ascii="Times New Roman" w:hAnsi="Times New Roman" w:cs="Times New Roman"/>
          <w:b/>
          <w:color w:val="080809"/>
          <w:sz w:val="28"/>
          <w:szCs w:val="28"/>
          <w:shd w:val="clear" w:color="auto" w:fill="FFFFFF"/>
        </w:rPr>
      </w:pPr>
      <w:r w:rsidRPr="0033216D">
        <w:rPr>
          <w:rFonts w:ascii="Times New Roman" w:hAnsi="Times New Roman" w:cs="Times New Roman"/>
          <w:b/>
          <w:color w:val="080809"/>
          <w:sz w:val="28"/>
          <w:szCs w:val="28"/>
          <w:shd w:val="clear" w:color="auto" w:fill="FFFFFF"/>
        </w:rPr>
        <w:t>Phiên bản mới nhất của ứng dụng định danh điện tử VNeID đã cập nhật nơi sinh, quê quán, địa chỉ của công dân sau sáp nhập tỉnh thành</w:t>
      </w:r>
    </w:p>
    <w:p w:rsidR="0033216D" w:rsidRPr="0033216D" w:rsidRDefault="0033216D" w:rsidP="0033216D">
      <w:pPr>
        <w:ind w:firstLine="709"/>
        <w:jc w:val="center"/>
        <w:rPr>
          <w:rFonts w:ascii="Times New Roman" w:hAnsi="Times New Roman" w:cs="Times New Roman"/>
          <w:b/>
          <w:color w:val="080809"/>
          <w:sz w:val="28"/>
          <w:szCs w:val="28"/>
          <w:shd w:val="clear" w:color="auto" w:fill="FFFFFF"/>
        </w:rPr>
      </w:pPr>
      <w:bookmarkStart w:id="0" w:name="_GoBack"/>
      <w:bookmarkEnd w:id="0"/>
    </w:p>
    <w:p w:rsidR="0033216D" w:rsidRPr="0033216D" w:rsidRDefault="0033216D" w:rsidP="0033216D">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3216D">
        <w:rPr>
          <w:rFonts w:ascii="Times New Roman" w:eastAsia="Times New Roman" w:hAnsi="Times New Roman" w:cs="Times New Roman"/>
          <w:color w:val="080809"/>
          <w:sz w:val="28"/>
          <w:szCs w:val="28"/>
        </w:rPr>
        <w:t>Ngày 1/7, ứng dụng VNeID phát hành bản cập nhật 2.2.0 với nhiều tính năng mới. Một trong những cải tiến nổi bật là cập nhật thông tin cá nhân, cơ quan, tổ chức theo địa chính mới sau khi sáp nhập.</w:t>
      </w:r>
    </w:p>
    <w:p w:rsidR="0033216D" w:rsidRPr="0033216D" w:rsidRDefault="0033216D" w:rsidP="0033216D">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3216D">
        <w:rPr>
          <w:rFonts w:ascii="Times New Roman" w:eastAsia="Times New Roman" w:hAnsi="Times New Roman" w:cs="Times New Roman"/>
          <w:color w:val="080809"/>
          <w:sz w:val="28"/>
          <w:szCs w:val="28"/>
        </w:rPr>
        <w:t>Để kiểm tra chính xác địa chỉ, quê quán sau sáp nhập, người dùng cần cập nhật VNeID bản mới nhất trên kho ứng dụng App Store hoặc Play Store. Sau đó đăng nhập ứng dụng.</w:t>
      </w:r>
    </w:p>
    <w:p w:rsidR="0033216D" w:rsidRPr="0033216D" w:rsidRDefault="0033216D" w:rsidP="0033216D">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3216D">
        <w:rPr>
          <w:rFonts w:ascii="Times New Roman" w:eastAsia="Times New Roman" w:hAnsi="Times New Roman" w:cs="Times New Roman"/>
          <w:color w:val="080809"/>
          <w:sz w:val="28"/>
          <w:szCs w:val="28"/>
        </w:rPr>
        <w:t>Từ màn hình chính, chọn tính năng Thẻ Căn cước/CCCD, nhập mật khẩu rồi chọn Căn cước điện tử. Tại đây, ứng dụng sẽ hiển thị các thông tin theo địa giới hành chính mới gồm Nơi sinh, Nơi đăng ký khai sinh, Quê quán, Nơi thường trú, Nơi tạm trú (nếu có) và Nơi ở hiện tại.</w:t>
      </w:r>
    </w:p>
    <w:p w:rsidR="0033216D" w:rsidRPr="0033216D" w:rsidRDefault="0033216D" w:rsidP="0033216D">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3216D">
        <w:rPr>
          <w:rFonts w:ascii="Times New Roman" w:eastAsia="Times New Roman" w:hAnsi="Times New Roman" w:cs="Times New Roman"/>
          <w:color w:val="080809"/>
          <w:sz w:val="28"/>
          <w:szCs w:val="28"/>
        </w:rPr>
        <w:t>Người dùng cũng có thể kiểm tra địa chỉ theo cách thứ hai. Sau khi đăng nhập VNeID, chuyển sang tab Ví giấy tờ, chọn Xem thông tin chi tiết (bên dưới Căn cước điện tử).</w:t>
      </w:r>
    </w:p>
    <w:p w:rsidR="0033216D" w:rsidRPr="0033216D" w:rsidRDefault="0033216D" w:rsidP="0033216D">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3216D">
        <w:rPr>
          <w:rFonts w:ascii="Times New Roman" w:eastAsia="Times New Roman" w:hAnsi="Times New Roman" w:cs="Times New Roman"/>
          <w:color w:val="080809"/>
          <w:sz w:val="28"/>
          <w:szCs w:val="28"/>
        </w:rPr>
        <w:t>Sau khi nhập mật khẩu, các thông tin cũng được cập nhật tương tự. Thay vì hiển thị theo cấu trúc xã/phường, huyện/thành phố, tỉnh/thành phố như cũ, địa chỉ được chỉnh sửa theo quy chuẩn mới. Đồng thời, dữ liệu cũng thay đổi theo thông tin mới sau sáp nhập.</w:t>
      </w:r>
    </w:p>
    <w:p w:rsidR="0033216D" w:rsidRPr="0033216D" w:rsidRDefault="0033216D" w:rsidP="0033216D">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3216D">
        <w:rPr>
          <w:rFonts w:ascii="Times New Roman" w:eastAsia="Times New Roman" w:hAnsi="Times New Roman" w:cs="Times New Roman"/>
          <w:color w:val="080809"/>
          <w:sz w:val="28"/>
          <w:szCs w:val="28"/>
        </w:rPr>
        <w:t>Ngoài cập nhật địa chỉ mới sau sáp nhập, một số cải tiến khác trên VNeID 2.2.0 gồm tính năng, tiện ích, dịch vụ cho người nước ngoài; cơ quan, tổ chức có người nước ngoài là người đại diện theo pháp luật hoặc người đứng đầu.</w:t>
      </w:r>
    </w:p>
    <w:p w:rsidR="0033216D" w:rsidRPr="0033216D" w:rsidRDefault="0033216D" w:rsidP="0033216D">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3216D">
        <w:rPr>
          <w:rFonts w:ascii="Times New Roman" w:eastAsia="Times New Roman" w:hAnsi="Times New Roman" w:cs="Times New Roman"/>
          <w:color w:val="080809"/>
          <w:sz w:val="28"/>
          <w:szCs w:val="28"/>
        </w:rPr>
        <w:t>Tiếp theo, ứng dụng bổ sung dịch vụ công cấp căn cước (cấp mới, cấp đổi) cho đối tượng từ đủ 14 tuổi, điều chỉnh một số chức năng, tiện ích nhằm tăng tính tiện dụng cho người dùng cá nhân và đại diện cơ quan, tổ chức. Cuối cùng là sửa lỗi.</w:t>
      </w:r>
    </w:p>
    <w:p w:rsidR="0033216D" w:rsidRPr="0033216D" w:rsidRDefault="0033216D" w:rsidP="0033216D">
      <w:pPr>
        <w:shd w:val="clear" w:color="auto" w:fill="F0F2F5"/>
        <w:spacing w:after="0" w:line="240" w:lineRule="auto"/>
        <w:ind w:firstLine="709"/>
        <w:jc w:val="both"/>
        <w:rPr>
          <w:rFonts w:ascii="Times New Roman" w:eastAsia="Times New Roman" w:hAnsi="Times New Roman" w:cs="Times New Roman"/>
          <w:color w:val="080809"/>
          <w:sz w:val="28"/>
          <w:szCs w:val="28"/>
        </w:rPr>
      </w:pPr>
      <w:r w:rsidRPr="0033216D">
        <w:rPr>
          <w:rFonts w:ascii="Times New Roman" w:eastAsia="Times New Roman" w:hAnsi="Times New Roman" w:cs="Times New Roman"/>
          <w:color w:val="080809"/>
          <w:sz w:val="28"/>
          <w:szCs w:val="28"/>
        </w:rPr>
        <w:t>Người dùng có thể cập nhật ứng dụng VNeID thông qua Google Play (Android) hoặc App Store (iOS). Lưu ý, người dùng không nên làm theo hướng dẫn của kẻ gian, truy cập vào các trang web của bên thứ ba hoặc cài đặt ứng dụng VNeID thông qua file APK</w:t>
      </w:r>
    </w:p>
    <w:p w:rsidR="0033216D" w:rsidRPr="0033216D" w:rsidRDefault="0033216D" w:rsidP="0033216D">
      <w:pPr>
        <w:ind w:firstLine="709"/>
        <w:jc w:val="both"/>
        <w:rPr>
          <w:rFonts w:ascii="Times New Roman" w:hAnsi="Times New Roman" w:cs="Times New Roman"/>
          <w:sz w:val="28"/>
          <w:szCs w:val="28"/>
        </w:rPr>
      </w:pPr>
    </w:p>
    <w:sectPr w:rsidR="0033216D" w:rsidRPr="0033216D"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E1"/>
    <w:rsid w:val="00143EF6"/>
    <w:rsid w:val="0033216D"/>
    <w:rsid w:val="0038748E"/>
    <w:rsid w:val="005016DE"/>
    <w:rsid w:val="00766B6A"/>
    <w:rsid w:val="009A1BE1"/>
    <w:rsid w:val="009E0296"/>
    <w:rsid w:val="00A538DB"/>
    <w:rsid w:val="00D80DF6"/>
    <w:rsid w:val="00DB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516194">
      <w:bodyDiv w:val="1"/>
      <w:marLeft w:val="0"/>
      <w:marRight w:val="0"/>
      <w:marTop w:val="0"/>
      <w:marBottom w:val="0"/>
      <w:divBdr>
        <w:top w:val="none" w:sz="0" w:space="0" w:color="auto"/>
        <w:left w:val="none" w:sz="0" w:space="0" w:color="auto"/>
        <w:bottom w:val="none" w:sz="0" w:space="0" w:color="auto"/>
        <w:right w:val="none" w:sz="0" w:space="0" w:color="auto"/>
      </w:divBdr>
      <w:divsChild>
        <w:div w:id="123238515">
          <w:marLeft w:val="0"/>
          <w:marRight w:val="0"/>
          <w:marTop w:val="0"/>
          <w:marBottom w:val="0"/>
          <w:divBdr>
            <w:top w:val="none" w:sz="0" w:space="0" w:color="auto"/>
            <w:left w:val="none" w:sz="0" w:space="0" w:color="auto"/>
            <w:bottom w:val="none" w:sz="0" w:space="0" w:color="auto"/>
            <w:right w:val="none" w:sz="0" w:space="0" w:color="auto"/>
          </w:divBdr>
        </w:div>
        <w:div w:id="2064324353">
          <w:marLeft w:val="0"/>
          <w:marRight w:val="0"/>
          <w:marTop w:val="0"/>
          <w:marBottom w:val="0"/>
          <w:divBdr>
            <w:top w:val="none" w:sz="0" w:space="0" w:color="auto"/>
            <w:left w:val="none" w:sz="0" w:space="0" w:color="auto"/>
            <w:bottom w:val="none" w:sz="0" w:space="0" w:color="auto"/>
            <w:right w:val="none" w:sz="0" w:space="0" w:color="auto"/>
          </w:divBdr>
        </w:div>
        <w:div w:id="266349551">
          <w:marLeft w:val="0"/>
          <w:marRight w:val="0"/>
          <w:marTop w:val="0"/>
          <w:marBottom w:val="0"/>
          <w:divBdr>
            <w:top w:val="none" w:sz="0" w:space="0" w:color="auto"/>
            <w:left w:val="none" w:sz="0" w:space="0" w:color="auto"/>
            <w:bottom w:val="none" w:sz="0" w:space="0" w:color="auto"/>
            <w:right w:val="none" w:sz="0" w:space="0" w:color="auto"/>
          </w:divBdr>
        </w:div>
        <w:div w:id="2004968292">
          <w:marLeft w:val="0"/>
          <w:marRight w:val="0"/>
          <w:marTop w:val="0"/>
          <w:marBottom w:val="0"/>
          <w:divBdr>
            <w:top w:val="none" w:sz="0" w:space="0" w:color="auto"/>
            <w:left w:val="none" w:sz="0" w:space="0" w:color="auto"/>
            <w:bottom w:val="none" w:sz="0" w:space="0" w:color="auto"/>
            <w:right w:val="none" w:sz="0" w:space="0" w:color="auto"/>
          </w:divBdr>
        </w:div>
        <w:div w:id="262301630">
          <w:marLeft w:val="0"/>
          <w:marRight w:val="0"/>
          <w:marTop w:val="0"/>
          <w:marBottom w:val="0"/>
          <w:divBdr>
            <w:top w:val="none" w:sz="0" w:space="0" w:color="auto"/>
            <w:left w:val="none" w:sz="0" w:space="0" w:color="auto"/>
            <w:bottom w:val="none" w:sz="0" w:space="0" w:color="auto"/>
            <w:right w:val="none" w:sz="0" w:space="0" w:color="auto"/>
          </w:divBdr>
        </w:div>
        <w:div w:id="126514688">
          <w:marLeft w:val="0"/>
          <w:marRight w:val="0"/>
          <w:marTop w:val="0"/>
          <w:marBottom w:val="0"/>
          <w:divBdr>
            <w:top w:val="none" w:sz="0" w:space="0" w:color="auto"/>
            <w:left w:val="none" w:sz="0" w:space="0" w:color="auto"/>
            <w:bottom w:val="none" w:sz="0" w:space="0" w:color="auto"/>
            <w:right w:val="none" w:sz="0" w:space="0" w:color="auto"/>
          </w:divBdr>
        </w:div>
        <w:div w:id="2101366623">
          <w:marLeft w:val="0"/>
          <w:marRight w:val="0"/>
          <w:marTop w:val="0"/>
          <w:marBottom w:val="0"/>
          <w:divBdr>
            <w:top w:val="none" w:sz="0" w:space="0" w:color="auto"/>
            <w:left w:val="none" w:sz="0" w:space="0" w:color="auto"/>
            <w:bottom w:val="none" w:sz="0" w:space="0" w:color="auto"/>
            <w:right w:val="none" w:sz="0" w:space="0" w:color="auto"/>
          </w:divBdr>
        </w:div>
        <w:div w:id="6488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1623</Characters>
  <Application>Microsoft Office Word</Application>
  <DocSecurity>0</DocSecurity>
  <Lines>13</Lines>
  <Paragraphs>3</Paragraphs>
  <ScaleCrop>false</ScaleCrop>
  <Company>Microsoft</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2025-07-03T07:25:00Z</dcterms:created>
  <dcterms:modified xsi:type="dcterms:W3CDTF">2025-07-03T08:40:00Z</dcterms:modified>
</cp:coreProperties>
</file>