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F4" w:rsidRPr="00091DF4" w:rsidRDefault="00091DF4" w:rsidP="00091DF4">
      <w:pPr>
        <w:jc w:val="center"/>
        <w:rPr>
          <w:b/>
        </w:rPr>
      </w:pPr>
      <w:r w:rsidRPr="00091DF4">
        <w:rPr>
          <w:b/>
        </w:rPr>
        <w:t>MỸ THỚI - TỔ CHỨC TRAO QUÀ "TIẾP BƯỚC ĐẾN TRƯỜNG NĂM HỌC 2025 -2026</w:t>
      </w:r>
    </w:p>
    <w:p w:rsidR="00091DF4" w:rsidRDefault="00091DF4" w:rsidP="00091DF4">
      <w:pPr>
        <w:jc w:val="both"/>
      </w:pPr>
    </w:p>
    <w:p w:rsidR="00091DF4" w:rsidRPr="00091DF4" w:rsidRDefault="00091DF4" w:rsidP="00091DF4">
      <w:pPr>
        <w:ind w:firstLine="709"/>
        <w:jc w:val="both"/>
        <w:rPr>
          <w:rFonts w:ascii="Times New Roman" w:hAnsi="Times New Roman" w:cs="Times New Roman"/>
          <w:sz w:val="28"/>
          <w:szCs w:val="28"/>
        </w:rPr>
      </w:pPr>
      <w:r w:rsidRPr="00091DF4">
        <w:rPr>
          <w:rFonts w:ascii="Times New Roman" w:hAnsi="Times New Roman" w:cs="Times New Roman"/>
          <w:sz w:val="28"/>
          <w:szCs w:val="28"/>
        </w:rPr>
        <w:t>Để tiếp sức cho học sinh, sinh viên có hoàn cảnh khó khăn có điều kiện bước vào năm học mới, sáng ngày 22/8, Ủy ban Mặt trận Tổ quốc Việt Nam phường Mỹ Thới tổ chức lễ trao quà chương trình “Tiếp bước đến trường” năm học 2025 – 2026. Ông Liêu Quốc Bình, UVTV  Đảng ủy, Chủ tịch Ủy ban MTTQVN phường; ông Nguyễn Khánh Hoàng, Phó Chủ tịch HĐND phường; ông Dương Anh Dũng, Phó Chủ tịch UBND phường đã đến dự.</w:t>
      </w:r>
    </w:p>
    <w:p w:rsidR="00091DF4" w:rsidRPr="00091DF4" w:rsidRDefault="00091DF4" w:rsidP="00091DF4">
      <w:pPr>
        <w:ind w:firstLine="709"/>
        <w:jc w:val="both"/>
        <w:rPr>
          <w:rFonts w:ascii="Times New Roman" w:hAnsi="Times New Roman" w:cs="Times New Roman"/>
          <w:sz w:val="28"/>
          <w:szCs w:val="28"/>
        </w:rPr>
      </w:pPr>
      <w:r w:rsidRPr="00091DF4">
        <w:rPr>
          <w:rFonts w:ascii="Times New Roman" w:hAnsi="Times New Roman" w:cs="Times New Roman"/>
          <w:sz w:val="28"/>
          <w:szCs w:val="28"/>
        </w:rPr>
        <w:t>Dịp này, phường đã trao tặng 60 suất quà cho các em học sinh, sinh viên có hoàn cảnh đặc biệt khó khăn, biết vươn lên, đạt thành tích tốt trong học tập và rèn luyện. Mỗi phần quà trị giá từ 600.000 đồng đến 1.000.000 đồng, tùy theo từng cấp học. Tổng kinh phí cho đợt trao quà lần này là hơn 37 triệu đồng, do Quỹ Từ thiện Công ty TNHH May XNK Đức Thành hỗ trợ</w:t>
      </w:r>
      <w:r>
        <w:rPr>
          <w:rFonts w:ascii="Times New Roman" w:hAnsi="Times New Roman" w:cs="Times New Roman"/>
          <w:sz w:val="28"/>
          <w:szCs w:val="28"/>
        </w:rPr>
        <w:t>.</w:t>
      </w:r>
      <w:bookmarkStart w:id="0" w:name="_GoBack"/>
      <w:bookmarkEnd w:id="0"/>
    </w:p>
    <w:p w:rsidR="00924495" w:rsidRPr="00091DF4" w:rsidRDefault="00091DF4" w:rsidP="00091DF4">
      <w:pPr>
        <w:ind w:firstLine="709"/>
        <w:jc w:val="both"/>
        <w:rPr>
          <w:rFonts w:ascii="Times New Roman" w:hAnsi="Times New Roman" w:cs="Times New Roman"/>
          <w:sz w:val="28"/>
          <w:szCs w:val="28"/>
        </w:rPr>
      </w:pPr>
      <w:r w:rsidRPr="00091DF4">
        <w:rPr>
          <w:rFonts w:ascii="Times New Roman" w:hAnsi="Times New Roman" w:cs="Times New Roman"/>
          <w:sz w:val="28"/>
          <w:szCs w:val="28"/>
        </w:rPr>
        <w:t>Chương trình “Tiếp bước đến trường” là hoạt động thiết thực, mang ý nghĩa nhân văn sâu sắc, thể hiện sự quan tâm của địa phương đối với công tác chăm lo cho thế hệ tương lai. Qua đó, góp phần động viên, khuyến khích các em học sinh, sinh viên nỗ lực vượt khó, tiếp tục vững bước trên con đường học tập./.</w:t>
      </w:r>
    </w:p>
    <w:sectPr w:rsidR="00924495" w:rsidRPr="00091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DD"/>
    <w:rsid w:val="00091DF4"/>
    <w:rsid w:val="00924495"/>
    <w:rsid w:val="00C7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2025-08-22T14:53:00Z</dcterms:created>
  <dcterms:modified xsi:type="dcterms:W3CDTF">2025-08-22T14:53:00Z</dcterms:modified>
</cp:coreProperties>
</file>