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FE" w:rsidRPr="005D6EFE" w:rsidRDefault="005D6EFE" w:rsidP="005D6EFE">
      <w:pPr>
        <w:jc w:val="center"/>
        <w:rPr>
          <w:rFonts w:ascii="Times New Roman" w:hAnsi="Times New Roman" w:cs="Times New Roman"/>
          <w:b/>
          <w:sz w:val="28"/>
          <w:szCs w:val="28"/>
        </w:rPr>
      </w:pPr>
      <w:r w:rsidRPr="005D6EFE">
        <w:rPr>
          <w:rFonts w:ascii="Times New Roman" w:hAnsi="Times New Roman" w:cs="Times New Roman"/>
          <w:b/>
          <w:sz w:val="28"/>
          <w:szCs w:val="28"/>
        </w:rPr>
        <w:t>MỸ THỚI - TRAO QUÀ CHO NGƯỜI BÁN VÉ SỐ LƯU ĐỘNG CÓ HOÀN CẢNH KHÓ KHĂN TRÊN ĐỊA BÀN</w:t>
      </w:r>
    </w:p>
    <w:p w:rsidR="005D6EFE" w:rsidRPr="005D6EFE" w:rsidRDefault="005D6EFE" w:rsidP="005D6EFE">
      <w:pPr>
        <w:jc w:val="both"/>
        <w:rPr>
          <w:rFonts w:ascii="Times New Roman" w:hAnsi="Times New Roman" w:cs="Times New Roman"/>
          <w:sz w:val="28"/>
          <w:szCs w:val="28"/>
        </w:rPr>
      </w:pPr>
    </w:p>
    <w:p w:rsidR="005D6EFE" w:rsidRPr="005D6EFE" w:rsidRDefault="005D6EFE" w:rsidP="005D6EFE">
      <w:pPr>
        <w:ind w:firstLine="709"/>
        <w:jc w:val="both"/>
        <w:rPr>
          <w:rFonts w:ascii="Times New Roman" w:hAnsi="Times New Roman" w:cs="Times New Roman"/>
          <w:sz w:val="28"/>
          <w:szCs w:val="28"/>
        </w:rPr>
      </w:pPr>
      <w:r w:rsidRPr="005D6EFE">
        <w:rPr>
          <w:rFonts w:ascii="Times New Roman" w:hAnsi="Times New Roman" w:cs="Times New Roman"/>
          <w:sz w:val="28"/>
          <w:szCs w:val="28"/>
        </w:rPr>
        <w:t>Sáng ngày 3/10, Uỷ ban MTTQVN phường Mỹ Thới  tổ chương trình trao quà hỗ trợ cho các hộ bán vé số lưu động có hoàn cảnh khó khăn trên đị</w:t>
      </w:r>
      <w:r>
        <w:rPr>
          <w:rFonts w:ascii="Times New Roman" w:hAnsi="Times New Roman" w:cs="Times New Roman"/>
          <w:sz w:val="28"/>
          <w:szCs w:val="28"/>
        </w:rPr>
        <w:t>a bàn.</w:t>
      </w:r>
    </w:p>
    <w:p w:rsidR="005D6EFE" w:rsidRPr="005D6EFE" w:rsidRDefault="005D6EFE" w:rsidP="005D6EFE">
      <w:pPr>
        <w:ind w:firstLine="709"/>
        <w:jc w:val="both"/>
        <w:rPr>
          <w:rFonts w:ascii="Times New Roman" w:hAnsi="Times New Roman" w:cs="Times New Roman"/>
          <w:sz w:val="28"/>
          <w:szCs w:val="28"/>
        </w:rPr>
      </w:pPr>
      <w:r w:rsidRPr="005D6EFE">
        <w:rPr>
          <w:rFonts w:ascii="Times New Roman" w:hAnsi="Times New Roman" w:cs="Times New Roman"/>
          <w:sz w:val="28"/>
          <w:szCs w:val="28"/>
        </w:rPr>
        <w:t>Tại buổi trao tặng, địa phương đã gửi đến bà con 100 phần quà, mỗi phần trị giá 300.000 đồng gồm gạo, bánh Trung thu và các nhu yếu phẩm khác. Tổng kinh phí 30 triệu đồng do Công ty TNHH MTV Xổ số kiến thiết An Giang tài trợ, nhằm góp phần chia sẻ khó khăn và tiếp thêm động lực để bà con vươn lên trong cuộc số</w:t>
      </w:r>
      <w:r>
        <w:rPr>
          <w:rFonts w:ascii="Times New Roman" w:hAnsi="Times New Roman" w:cs="Times New Roman"/>
          <w:sz w:val="28"/>
          <w:szCs w:val="28"/>
        </w:rPr>
        <w:t>ng.</w:t>
      </w:r>
    </w:p>
    <w:p w:rsidR="00143EF6" w:rsidRDefault="005D6EFE" w:rsidP="005D6EFE">
      <w:pPr>
        <w:ind w:firstLine="709"/>
        <w:jc w:val="both"/>
        <w:rPr>
          <w:rFonts w:ascii="Times New Roman" w:hAnsi="Times New Roman" w:cs="Times New Roman"/>
          <w:sz w:val="28"/>
          <w:szCs w:val="28"/>
        </w:rPr>
      </w:pPr>
      <w:r w:rsidRPr="005D6EFE">
        <w:rPr>
          <w:rFonts w:ascii="Times New Roman" w:hAnsi="Times New Roman" w:cs="Times New Roman"/>
          <w:sz w:val="28"/>
          <w:szCs w:val="28"/>
        </w:rPr>
        <w:t>Hoạt động thiết thực này không chỉ thể hiện tinh thần “tương thân, tương ái” của cộng đồng, mà còn khẳng định sự quan tâm, đồng hành của cấp ủy, chính quyền và các đoàn thể địa phương đối với người lao động nghèo, đặc biệt là lực lượng bán vé số lưu động nhóm đối tượng chịu nhiều thiệt thòi trong xã hội. Qua đó, chương trình đã mang đến niềm vui, sự ấm áp cho bà con và góp phần lan tỏa những giá trị tốt đẹp của tình yêu thương, sự sẻ chia trong cộng đồng./.</w:t>
      </w:r>
    </w:p>
    <w:p w:rsidR="005D6EFE" w:rsidRPr="005D6EFE" w:rsidRDefault="005D6EFE" w:rsidP="005D6EFE">
      <w:pPr>
        <w:ind w:firstLine="709"/>
        <w:jc w:val="both"/>
        <w:rPr>
          <w:rFonts w:ascii="Times New Roman" w:hAnsi="Times New Roman" w:cs="Times New Roman"/>
          <w:sz w:val="28"/>
          <w:szCs w:val="28"/>
        </w:rPr>
      </w:pPr>
      <w:bookmarkStart w:id="0" w:name="_GoBack"/>
      <w:bookmarkEnd w:id="0"/>
    </w:p>
    <w:sectPr w:rsidR="005D6EFE" w:rsidRPr="005D6EF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0C"/>
    <w:rsid w:val="00143EF6"/>
    <w:rsid w:val="0038748E"/>
    <w:rsid w:val="0043340C"/>
    <w:rsid w:val="005016DE"/>
    <w:rsid w:val="005D6EF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2025-10-04T09:19:00Z</dcterms:created>
  <dcterms:modified xsi:type="dcterms:W3CDTF">2025-10-04T09:22:00Z</dcterms:modified>
</cp:coreProperties>
</file>