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BDC" w:rsidRPr="00DF4BDC" w:rsidRDefault="00DF4BDC" w:rsidP="00DF4BDC">
      <w:pPr>
        <w:jc w:val="center"/>
        <w:rPr>
          <w:rFonts w:ascii="Times New Roman" w:hAnsi="Times New Roman" w:cs="Times New Roman"/>
          <w:b/>
          <w:sz w:val="28"/>
          <w:szCs w:val="28"/>
        </w:rPr>
      </w:pPr>
      <w:r w:rsidRPr="00DF4BDC">
        <w:rPr>
          <w:rFonts w:ascii="Times New Roman" w:hAnsi="Times New Roman" w:cs="Times New Roman"/>
          <w:b/>
          <w:sz w:val="28"/>
          <w:szCs w:val="28"/>
        </w:rPr>
        <w:t>PHƯỜNG MỸ THỚI TÍCH CỰC CHUẨN BỊ CHO LỄ THẢ CÁ LIÊN TỈNH AN GIANG – CẦN THƠ – ĐỒNG THÁP NĂM 2025</w:t>
      </w:r>
    </w:p>
    <w:p w:rsidR="00DF4BDC" w:rsidRDefault="00DF4BDC" w:rsidP="00DF4BDC">
      <w:pPr>
        <w:jc w:val="both"/>
        <w:rPr>
          <w:rFonts w:ascii="Times New Roman" w:hAnsi="Times New Roman" w:cs="Times New Roman"/>
          <w:sz w:val="28"/>
          <w:szCs w:val="28"/>
        </w:rPr>
      </w:pPr>
    </w:p>
    <w:p w:rsidR="00DF4BDC" w:rsidRDefault="00DF4BDC" w:rsidP="00DF4BDC">
      <w:pPr>
        <w:ind w:firstLine="709"/>
        <w:jc w:val="both"/>
        <w:rPr>
          <w:rFonts w:ascii="Times New Roman" w:hAnsi="Times New Roman" w:cs="Times New Roman"/>
          <w:sz w:val="28"/>
          <w:szCs w:val="28"/>
        </w:rPr>
      </w:pPr>
      <w:r w:rsidRPr="00DF4BDC">
        <w:rPr>
          <w:rFonts w:ascii="Times New Roman" w:hAnsi="Times New Roman" w:cs="Times New Roman"/>
          <w:sz w:val="28"/>
          <w:szCs w:val="28"/>
        </w:rPr>
        <w:t>Nhằm duy trì và phát huy hoạt động bổ sung, thả cá tái tạo nguồn lợi thủy sản trong các hệ sinh thái nước ngọt tự nhiên trên địa bàn tỉnh An Giang và khu vực đồng bằng sông Cửu Long, ngày 10/11/2025, Ủy ban nhân dân tỉnh An Giang đã ban hành Kế hoạch tổ chức Lễ thả cá liên tỉnh An Giang – Cần Thơ – Đồng Tháp năm 2025 tạ</w:t>
      </w:r>
      <w:r>
        <w:rPr>
          <w:rFonts w:ascii="Times New Roman" w:hAnsi="Times New Roman" w:cs="Times New Roman"/>
          <w:sz w:val="28"/>
          <w:szCs w:val="28"/>
        </w:rPr>
        <w:t>i An Giang.</w:t>
      </w:r>
    </w:p>
    <w:p w:rsidR="00DF4BDC" w:rsidRDefault="00DF4BDC" w:rsidP="00DF4BDC">
      <w:pPr>
        <w:ind w:firstLine="709"/>
        <w:jc w:val="both"/>
        <w:rPr>
          <w:rFonts w:ascii="Times New Roman" w:hAnsi="Times New Roman" w:cs="Times New Roman"/>
          <w:sz w:val="28"/>
          <w:szCs w:val="28"/>
        </w:rPr>
      </w:pPr>
      <w:r w:rsidRPr="00DF4BDC">
        <w:rPr>
          <w:rFonts w:ascii="Times New Roman" w:hAnsi="Times New Roman" w:cs="Times New Roman"/>
          <w:sz w:val="28"/>
          <w:szCs w:val="28"/>
        </w:rPr>
        <w:t>Theo kế hoạch, Lễ thả cá liên tỉnh năm 2025 sẽ diễn ra từ 7 giờ đến 9 giờ 30 phút, ngày 15/11/2025, tại Bến phà Vàm Cống cũ, phường Mỹ Thới, tỉnh An Giang. Đây là hoạt động có ý nghĩa thiết thực trong công tác bảo vệ và phát triển nguồn lợi thủy sản, được Bộ Nông nghiệp và Phát triển nông thôn phối hợp cùng Ủy ban nhân dân tỉnh An Giang tổ chứ</w:t>
      </w:r>
      <w:r>
        <w:rPr>
          <w:rFonts w:ascii="Times New Roman" w:hAnsi="Times New Roman" w:cs="Times New Roman"/>
          <w:sz w:val="28"/>
          <w:szCs w:val="28"/>
        </w:rPr>
        <w:t>c.</w:t>
      </w:r>
    </w:p>
    <w:p w:rsidR="00DF4BDC" w:rsidRDefault="00DF4BDC" w:rsidP="00DF4BDC">
      <w:pPr>
        <w:ind w:firstLine="709"/>
        <w:jc w:val="both"/>
        <w:rPr>
          <w:rFonts w:ascii="Times New Roman" w:hAnsi="Times New Roman" w:cs="Times New Roman"/>
          <w:sz w:val="28"/>
          <w:szCs w:val="28"/>
        </w:rPr>
      </w:pPr>
      <w:r w:rsidRPr="00DF4BDC">
        <w:rPr>
          <w:rFonts w:ascii="Times New Roman" w:hAnsi="Times New Roman" w:cs="Times New Roman"/>
          <w:sz w:val="28"/>
          <w:szCs w:val="28"/>
        </w:rPr>
        <w:t>Dự kiến buổi lễ có sự tham dự của khoảng 200 đại biểu, gồm lãnh đạo Bộ Nông nghiệp và Phát triển nông thôn, Cục Thủy sản, Kiểm ngư, lãnh đạo Sở Nông nghiệp và Phát triển nông thôn, Chi cục Thủy sản và Kiểm ngư các tỉnh, thành trong khu vực đồng bằng sông Cửu Long, cùng lãnh đạo các tỉnh An Giang – Cần Thơ – Đồng Tháp, đại diện các sở, ban, ngành, doanh nghiệp thủy sản, tăng ni, phật tử, học sinh và nhân dân đị</w:t>
      </w:r>
      <w:r>
        <w:rPr>
          <w:rFonts w:ascii="Times New Roman" w:hAnsi="Times New Roman" w:cs="Times New Roman"/>
          <w:sz w:val="28"/>
          <w:szCs w:val="28"/>
        </w:rPr>
        <w:t>a phương.</w:t>
      </w:r>
      <w:bookmarkStart w:id="0" w:name="_GoBack"/>
      <w:bookmarkEnd w:id="0"/>
    </w:p>
    <w:p w:rsidR="00DF4BDC" w:rsidRDefault="00DF4BDC" w:rsidP="00DF4BDC">
      <w:pPr>
        <w:ind w:firstLine="709"/>
        <w:jc w:val="both"/>
        <w:rPr>
          <w:rFonts w:ascii="Times New Roman" w:hAnsi="Times New Roman" w:cs="Times New Roman"/>
          <w:sz w:val="28"/>
          <w:szCs w:val="28"/>
        </w:rPr>
      </w:pPr>
      <w:r w:rsidRPr="00DF4BDC">
        <w:rPr>
          <w:rFonts w:ascii="Times New Roman" w:hAnsi="Times New Roman" w:cs="Times New Roman"/>
          <w:sz w:val="28"/>
          <w:szCs w:val="28"/>
        </w:rPr>
        <w:t>UBND phường Mỹ Thới vinh dự là địa điểm diễn ra sự kiện và đang tích cực phối hợp với các ngành, đơn vị liên quan trong công tác chuẩn bị, đảm bảo buổi lễ được tổ chức trang trọng, an toàn và hiệu quả</w:t>
      </w:r>
      <w:r>
        <w:rPr>
          <w:rFonts w:ascii="Times New Roman" w:hAnsi="Times New Roman" w:cs="Times New Roman"/>
          <w:sz w:val="28"/>
          <w:szCs w:val="28"/>
        </w:rPr>
        <w:t>.</w:t>
      </w:r>
    </w:p>
    <w:p w:rsidR="00DF4BDC" w:rsidRDefault="00DF4BDC" w:rsidP="00DF4BDC">
      <w:pPr>
        <w:ind w:firstLine="709"/>
        <w:jc w:val="both"/>
        <w:rPr>
          <w:rFonts w:ascii="Times New Roman" w:hAnsi="Times New Roman" w:cs="Times New Roman"/>
          <w:sz w:val="28"/>
          <w:szCs w:val="28"/>
        </w:rPr>
      </w:pPr>
      <w:r w:rsidRPr="00DF4BDC">
        <w:rPr>
          <w:rFonts w:ascii="Times New Roman" w:hAnsi="Times New Roman" w:cs="Times New Roman"/>
          <w:sz w:val="28"/>
          <w:szCs w:val="28"/>
        </w:rPr>
        <w:t>Hoạt động thả cá không chỉ góp phần nâng cao nhận thức cộng đồng về ý nghĩa và tầm quan trọng của việc bảo vệ, tái tạo nguồn lợi thủy sản, mà còn mang ý nghĩa nhân văn sâu sắc, góp phần phục hồi hệ sinh thái, bảo tồn đa dạng sinh học và hướng đến phát triển nghề cá bền vữ</w:t>
      </w:r>
      <w:r>
        <w:rPr>
          <w:rFonts w:ascii="Times New Roman" w:hAnsi="Times New Roman" w:cs="Times New Roman"/>
          <w:sz w:val="28"/>
          <w:szCs w:val="28"/>
        </w:rPr>
        <w:t>ng.</w:t>
      </w:r>
    </w:p>
    <w:p w:rsidR="00924495" w:rsidRPr="00DF4BDC" w:rsidRDefault="00DF4BDC" w:rsidP="00DF4BDC">
      <w:pPr>
        <w:ind w:firstLine="709"/>
        <w:jc w:val="both"/>
        <w:rPr>
          <w:rFonts w:ascii="Times New Roman" w:hAnsi="Times New Roman" w:cs="Times New Roman"/>
          <w:sz w:val="28"/>
          <w:szCs w:val="28"/>
        </w:rPr>
      </w:pPr>
      <w:r w:rsidRPr="00DF4BDC">
        <w:rPr>
          <w:rFonts w:ascii="Times New Roman" w:hAnsi="Times New Roman" w:cs="Times New Roman"/>
          <w:sz w:val="28"/>
          <w:szCs w:val="28"/>
        </w:rPr>
        <w:t>UBND phường Mỹ Thới kêu gọi toàn thể nhân dân trên địa bàn tích cực hưởng ứng, tham gia và tuyên truyền sâu rộng ý nghĩa của hoạt động này, cùng chung tay bảo vệ nguồn tài nguyên thiên nhiên quý giá của quê hương./.</w:t>
      </w:r>
    </w:p>
    <w:sectPr w:rsidR="00924495" w:rsidRPr="00DF4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693"/>
    <w:rsid w:val="00100693"/>
    <w:rsid w:val="00924495"/>
    <w:rsid w:val="00DF4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2025-11-13T13:50:00Z</dcterms:created>
  <dcterms:modified xsi:type="dcterms:W3CDTF">2025-11-13T13:51:00Z</dcterms:modified>
</cp:coreProperties>
</file>