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83C" w:rsidRPr="007F583C" w:rsidRDefault="007F583C" w:rsidP="007F583C">
      <w:pPr>
        <w:jc w:val="center"/>
        <w:rPr>
          <w:rFonts w:ascii="Times New Roman" w:hAnsi="Times New Roman" w:cs="Times New Roman"/>
          <w:b/>
          <w:sz w:val="28"/>
          <w:szCs w:val="28"/>
        </w:rPr>
      </w:pPr>
      <w:r w:rsidRPr="007F583C">
        <w:rPr>
          <w:rFonts w:ascii="Times New Roman" w:hAnsi="Times New Roman" w:cs="Times New Roman"/>
          <w:b/>
          <w:sz w:val="28"/>
          <w:szCs w:val="28"/>
        </w:rPr>
        <w:t>MỸ THỚI - HƠN 200 HỌC SINH THAM GIA HỘI THI VẼ TRANH CHỦ ĐỀ “EM YÊU QUÊ HƯƠNG- EM YÊU TỔ QUỐC”</w:t>
      </w:r>
    </w:p>
    <w:p w:rsidR="007F583C" w:rsidRDefault="007F583C" w:rsidP="007F583C">
      <w:pPr>
        <w:jc w:val="both"/>
        <w:rPr>
          <w:rFonts w:ascii="Times New Roman" w:hAnsi="Times New Roman" w:cs="Times New Roman"/>
          <w:sz w:val="28"/>
          <w:szCs w:val="28"/>
        </w:rPr>
      </w:pPr>
      <w:r>
        <w:rPr>
          <w:rFonts w:ascii="Times New Roman" w:hAnsi="Times New Roman" w:cs="Times New Roman"/>
          <w:sz w:val="28"/>
          <w:szCs w:val="28"/>
        </w:rPr>
        <w:t xml:space="preserve">    </w:t>
      </w:r>
    </w:p>
    <w:p w:rsidR="007F583C" w:rsidRDefault="007F583C" w:rsidP="007F583C">
      <w:pPr>
        <w:ind w:firstLine="709"/>
        <w:jc w:val="both"/>
        <w:rPr>
          <w:rFonts w:ascii="Times New Roman" w:hAnsi="Times New Roman" w:cs="Times New Roman"/>
          <w:sz w:val="28"/>
          <w:szCs w:val="28"/>
        </w:rPr>
      </w:pPr>
      <w:r w:rsidRPr="007F583C">
        <w:rPr>
          <w:rFonts w:ascii="Times New Roman" w:hAnsi="Times New Roman" w:cs="Times New Roman"/>
          <w:sz w:val="28"/>
          <w:szCs w:val="28"/>
        </w:rPr>
        <w:t>Trong không khí hân hoan hướng về kỷ niệm 43 năm Ngày Nhà giáo Việt Nam 20/11. Sáng ngày 16/11, tại trường Tiểu học Trần Quang Khải, Trung tâm Dịch vụ Tổng hợp phường Mỹ Thới, tỉnh An Giang tổ chức Hội thi vẽ tranh dành cho học sinh năm 2025 với chủ đề “Em yêu quê hương - Em yêu Tổ Quố</w:t>
      </w:r>
      <w:r>
        <w:rPr>
          <w:rFonts w:ascii="Times New Roman" w:hAnsi="Times New Roman" w:cs="Times New Roman"/>
          <w:sz w:val="28"/>
          <w:szCs w:val="28"/>
        </w:rPr>
        <w:t>c”.</w:t>
      </w:r>
    </w:p>
    <w:p w:rsidR="007F583C" w:rsidRDefault="007F583C" w:rsidP="007F583C">
      <w:pPr>
        <w:ind w:firstLine="709"/>
        <w:jc w:val="both"/>
        <w:rPr>
          <w:rFonts w:ascii="Times New Roman" w:hAnsi="Times New Roman" w:cs="Times New Roman"/>
          <w:sz w:val="28"/>
          <w:szCs w:val="28"/>
        </w:rPr>
      </w:pPr>
      <w:r w:rsidRPr="007F583C">
        <w:rPr>
          <w:rFonts w:ascii="Times New Roman" w:hAnsi="Times New Roman" w:cs="Times New Roman"/>
          <w:sz w:val="28"/>
          <w:szCs w:val="28"/>
        </w:rPr>
        <w:t>Hội thi năm nay thu hút hơn 200 em học sinh từ  mẫu giáo đến lớp 9 của các trường trên địa bàn phường Mỹ Thới tham gia. Trong thời gian 180 phút, các em thực hiện tác phẩm trên giấy A3 bằng nhiều chất liệu phong phú như màu nước, màu bột, màu sáp, xé dán, cắt dán… Với chủ đề “Em yêu quê hương - Em yêu Tổ Quốc”, các em học sinh đã thể hiện góc nhìn đa dạng của cuộc sống bằng sự sáng tạo và năng khiếu của bản thân; bày tỏ những suy nghĩ, tình cảm của mình về tình yêu với quê hương đất nước, tấm lòng kính trọng thầy cô, sự gắn bó với gia đình, trường lớp và bạn bè. Bên cạnh đó là những ước mơ về một tương lai tươi sáng, một quê hương ngày càng đổi mới, văn minh nhưng vẫn giữ được nét đẹp truyền thống và tình người sâu đậm. Nhiều tác phẩm đã tái hiện phong cảnh đặc trưng của An Giang, từ núi non, sông nước, làng nghề truyền thống đến những biểu tượng văn hóa, di tích lịch sử, phong tục tập quán và đời sống sinh hoạt thường nhật. Tất cả được thể hiện bằng sự sáng tạo, trong trẻo và giàu cảm xúc của lứa tuổi họ</w:t>
      </w:r>
      <w:r>
        <w:rPr>
          <w:rFonts w:ascii="Times New Roman" w:hAnsi="Times New Roman" w:cs="Times New Roman"/>
          <w:sz w:val="28"/>
          <w:szCs w:val="28"/>
        </w:rPr>
        <w:t>c trò.</w:t>
      </w:r>
    </w:p>
    <w:p w:rsidR="007F583C" w:rsidRPr="007F583C" w:rsidRDefault="007F583C" w:rsidP="007F583C">
      <w:pPr>
        <w:ind w:firstLine="709"/>
        <w:jc w:val="both"/>
        <w:rPr>
          <w:rFonts w:ascii="Times New Roman" w:hAnsi="Times New Roman" w:cs="Times New Roman"/>
          <w:sz w:val="28"/>
          <w:szCs w:val="28"/>
        </w:rPr>
      </w:pPr>
      <w:r w:rsidRPr="007F583C">
        <w:rPr>
          <w:rFonts w:ascii="Times New Roman" w:hAnsi="Times New Roman" w:cs="Times New Roman"/>
          <w:sz w:val="28"/>
          <w:szCs w:val="28"/>
        </w:rPr>
        <w:t>Hội thi không chỉ tạo cơ hội để các em học sinh thỏa sức sáng tạo và thể hiện khả năng hội họa, mà còn góp phần khơi dậy niềm đam mê nghệ thuật, phát hiện và bồi dưỡng những tài năng trẻ. Đây còn là môi trường giáo dục trực quan, sinh động, nơi các em được nuôi dưỡng tâm hồn, rèn luyện cảm xúc thẩm mỹ, trân trọng giá trị văn hóa truyền thống và hun đúc tình yêu quê hương, đất nước từ những nét vẽ hồn nhiên, giản dị nhưng giàu ý nghĩa./.</w:t>
      </w:r>
    </w:p>
    <w:p w:rsidR="00143EF6" w:rsidRPr="007F583C" w:rsidRDefault="007F583C" w:rsidP="007F583C">
      <w:pPr>
        <w:ind w:firstLine="709"/>
        <w:jc w:val="both"/>
        <w:rPr>
          <w:rFonts w:ascii="Times New Roman" w:hAnsi="Times New Roman" w:cs="Times New Roman"/>
          <w:sz w:val="28"/>
          <w:szCs w:val="28"/>
        </w:rPr>
      </w:pPr>
      <w:r w:rsidRPr="007F583C">
        <w:rPr>
          <w:rFonts w:ascii="Times New Roman" w:hAnsi="Times New Roman" w:cs="Times New Roman"/>
          <w:sz w:val="28"/>
          <w:szCs w:val="28"/>
        </w:rPr>
        <w:t>Kim Tuyến - Diễm Phương</w:t>
      </w:r>
      <w:bookmarkStart w:id="0" w:name="_GoBack"/>
      <w:bookmarkEnd w:id="0"/>
    </w:p>
    <w:sectPr w:rsidR="00143EF6" w:rsidRPr="007F583C"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28"/>
    <w:rsid w:val="00143EF6"/>
    <w:rsid w:val="001956E8"/>
    <w:rsid w:val="0038748E"/>
    <w:rsid w:val="005016DE"/>
    <w:rsid w:val="00656428"/>
    <w:rsid w:val="00766B6A"/>
    <w:rsid w:val="007F583C"/>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1602</Characters>
  <Application>Microsoft Office Word</Application>
  <DocSecurity>0</DocSecurity>
  <Lines>13</Lines>
  <Paragraphs>3</Paragraphs>
  <ScaleCrop>false</ScaleCrop>
  <Company>Microsoft</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2025-11-17T02:40:00Z</dcterms:created>
  <dcterms:modified xsi:type="dcterms:W3CDTF">2025-11-17T02:41:00Z</dcterms:modified>
</cp:coreProperties>
</file>