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A942" w14:textId="77777777" w:rsidR="000270F5" w:rsidRDefault="000270F5" w:rsidP="000270F5">
      <w:pPr>
        <w:jc w:val="center"/>
        <w:rPr>
          <w:b/>
          <w:bCs/>
        </w:rPr>
      </w:pPr>
      <w:r w:rsidRPr="000270F5">
        <w:rPr>
          <w:b/>
          <w:bCs/>
        </w:rPr>
        <w:t xml:space="preserve">LỄ CÔNG BỐ QUYẾT ĐỊNH CỦA BAN THƯỜNG VỤ TỈNH ỦY </w:t>
      </w:r>
    </w:p>
    <w:p w14:paraId="2D70F5E5" w14:textId="4A710BE8" w:rsidR="000270F5" w:rsidRPr="000270F5" w:rsidRDefault="000270F5" w:rsidP="000270F5">
      <w:pPr>
        <w:jc w:val="center"/>
        <w:rPr>
          <w:b/>
          <w:bCs/>
        </w:rPr>
      </w:pPr>
      <w:r w:rsidRPr="000270F5">
        <w:rPr>
          <w:b/>
          <w:bCs/>
        </w:rPr>
        <w:t>VỀ CÔNG TÁC CÁN BỘ</w:t>
      </w:r>
    </w:p>
    <w:p w14:paraId="61961420" w14:textId="77777777" w:rsidR="000270F5" w:rsidRDefault="000270F5" w:rsidP="000270F5"/>
    <w:p w14:paraId="526F0F91" w14:textId="77777777" w:rsidR="000270F5" w:rsidRDefault="000270F5" w:rsidP="000270F5">
      <w:pPr>
        <w:ind w:firstLine="709"/>
        <w:jc w:val="both"/>
      </w:pPr>
      <w:proofErr w:type="spellStart"/>
      <w:r>
        <w:t>Chiều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15/01,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An Giang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Thường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Thới.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Phạm Hoàng Nam, UVTV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dự</w:t>
      </w:r>
      <w:proofErr w:type="spellEnd"/>
      <w:r>
        <w:t>.</w:t>
      </w:r>
    </w:p>
    <w:p w14:paraId="240B7C83" w14:textId="77777777" w:rsidR="000270F5" w:rsidRDefault="000270F5" w:rsidP="000270F5">
      <w:pPr>
        <w:ind w:firstLine="709"/>
        <w:jc w:val="both"/>
      </w:pPr>
      <w:proofErr w:type="spellStart"/>
      <w:r>
        <w:t>Tại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Thường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. Theo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Minh Đức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Ban.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Minh Nhựt,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Trưởng</w:t>
      </w:r>
      <w:proofErr w:type="spellEnd"/>
      <w:r>
        <w:t xml:space="preserve"> Ban Quản </w:t>
      </w:r>
      <w:proofErr w:type="spellStart"/>
      <w:r>
        <w:t>lý</w:t>
      </w:r>
      <w:proofErr w:type="spellEnd"/>
      <w:r>
        <w:t xml:space="preserve"> Khu Kinh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An Giang;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Ban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Ban Thường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Thới,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2025 – 2030.</w:t>
      </w:r>
    </w:p>
    <w:p w14:paraId="3BBE1921" w14:textId="6D77B299" w:rsidR="000270F5" w:rsidRDefault="000270F5" w:rsidP="000270F5">
      <w:pPr>
        <w:ind w:firstLine="709"/>
        <w:jc w:val="both"/>
      </w:pP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Phạm Hoàng Nam,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Ban Thường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</w:t>
      </w:r>
      <w:proofErr w:type="spellStart"/>
      <w:r>
        <w:t>Trưởng</w:t>
      </w:r>
      <w:proofErr w:type="spellEnd"/>
      <w:r>
        <w:t xml:space="preserve">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Minh Đức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qua;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Minh Nhựt </w:t>
      </w:r>
      <w:proofErr w:type="spellStart"/>
      <w:r>
        <w:t>được</w:t>
      </w:r>
      <w:proofErr w:type="spellEnd"/>
      <w:r>
        <w:t xml:space="preserve"> Ban Thường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Ban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Ban Thường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Minh Nhựt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;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;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,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;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2025 – 2030,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mới</w:t>
      </w:r>
      <w:proofErr w:type="spellEnd"/>
      <w:r>
        <w:t>./.</w:t>
      </w:r>
    </w:p>
    <w:p w14:paraId="06D6CDA6" w14:textId="77777777" w:rsidR="000270F5" w:rsidRDefault="000270F5" w:rsidP="000270F5">
      <w:pPr>
        <w:ind w:firstLine="709"/>
        <w:jc w:val="both"/>
      </w:pPr>
    </w:p>
    <w:p w14:paraId="16A31376" w14:textId="799C17CB" w:rsidR="005B1C32" w:rsidRDefault="000270F5" w:rsidP="000270F5">
      <w:pPr>
        <w:ind w:firstLine="709"/>
        <w:jc w:val="both"/>
      </w:pPr>
      <w:r>
        <w:t xml:space="preserve">Kim Tuyến - </w:t>
      </w:r>
      <w:proofErr w:type="spellStart"/>
      <w:r>
        <w:t>Diễm</w:t>
      </w:r>
      <w:proofErr w:type="spellEnd"/>
      <w:r>
        <w:t xml:space="preserve"> Phương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38"/>
    <w:rsid w:val="000270F5"/>
    <w:rsid w:val="000876CC"/>
    <w:rsid w:val="002E5138"/>
    <w:rsid w:val="00333DE5"/>
    <w:rsid w:val="004017BB"/>
    <w:rsid w:val="00413C4D"/>
    <w:rsid w:val="005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B350"/>
  <w15:chartTrackingRefBased/>
  <w15:docId w15:val="{A0FE4EF5-46A5-4D53-A1A4-74E0FE06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1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1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1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1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1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1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1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13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13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13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1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1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1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1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1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1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1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1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2026-01-15T15:05:00Z</dcterms:created>
  <dcterms:modified xsi:type="dcterms:W3CDTF">2026-01-15T15:06:00Z</dcterms:modified>
</cp:coreProperties>
</file>