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15" w:rsidRPr="00DB5C15" w:rsidRDefault="00DB5C15" w:rsidP="00DB5C15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DB5C15">
        <w:rPr>
          <w:rFonts w:ascii="Times New Roman" w:hAnsi="Times New Roman" w:cs="Times New Roman"/>
          <w:sz w:val="28"/>
        </w:rPr>
        <w:t>MỸ THỚI - KHAI MẠC HỘI THI TUYÊN TRUYỀN VIÊN GIỎI NĂM 2026</w:t>
      </w:r>
    </w:p>
    <w:bookmarkEnd w:id="0"/>
    <w:p w:rsidR="00DB5C15" w:rsidRPr="00DB5C15" w:rsidRDefault="00DB5C15" w:rsidP="00DB5C15">
      <w:pPr>
        <w:jc w:val="both"/>
        <w:rPr>
          <w:rFonts w:ascii="Times New Roman" w:hAnsi="Times New Roman" w:cs="Times New Roman"/>
          <w:sz w:val="28"/>
        </w:rPr>
      </w:pPr>
    </w:p>
    <w:p w:rsidR="00DB5C15" w:rsidRPr="00DB5C15" w:rsidRDefault="00DB5C15" w:rsidP="00DB5C15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DB5C15">
        <w:rPr>
          <w:rFonts w:ascii="Times New Roman" w:hAnsi="Times New Roman" w:cs="Times New Roman"/>
          <w:sz w:val="28"/>
        </w:rPr>
        <w:t>Sáng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ngày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14/5, </w:t>
      </w:r>
      <w:proofErr w:type="spellStart"/>
      <w:r w:rsidRPr="00DB5C15">
        <w:rPr>
          <w:rFonts w:ascii="Times New Roman" w:hAnsi="Times New Roman" w:cs="Times New Roman"/>
          <w:sz w:val="28"/>
        </w:rPr>
        <w:t>Đảng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ủy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phường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Mỹ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Thới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tổ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chức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khai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mạc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Hội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DB5C15">
        <w:rPr>
          <w:rFonts w:ascii="Times New Roman" w:hAnsi="Times New Roman" w:cs="Times New Roman"/>
          <w:sz w:val="28"/>
        </w:rPr>
        <w:t>Tuyên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truyền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viên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giỏi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năm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2026”. </w:t>
      </w:r>
      <w:proofErr w:type="spellStart"/>
      <w:r w:rsidRPr="00DB5C15">
        <w:rPr>
          <w:rFonts w:ascii="Times New Roman" w:hAnsi="Times New Roman" w:cs="Times New Roman"/>
          <w:sz w:val="28"/>
        </w:rPr>
        <w:t>Đến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tham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dự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hội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có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Đ/c </w:t>
      </w:r>
      <w:proofErr w:type="spellStart"/>
      <w:r w:rsidRPr="00DB5C15">
        <w:rPr>
          <w:rFonts w:ascii="Times New Roman" w:hAnsi="Times New Roman" w:cs="Times New Roman"/>
          <w:sz w:val="28"/>
        </w:rPr>
        <w:t>Huỳnh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Thị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Diễm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Châu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Phó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thư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Thường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trực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Đảng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ủy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Trưởng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DB5C15">
        <w:rPr>
          <w:rFonts w:ascii="Times New Roman" w:hAnsi="Times New Roman" w:cs="Times New Roman"/>
          <w:sz w:val="28"/>
        </w:rPr>
        <w:t>Tổ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chức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hội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; Đ/c </w:t>
      </w:r>
      <w:proofErr w:type="spellStart"/>
      <w:r w:rsidRPr="00DB5C15">
        <w:rPr>
          <w:rFonts w:ascii="Times New Roman" w:hAnsi="Times New Roman" w:cs="Times New Roman"/>
          <w:sz w:val="28"/>
        </w:rPr>
        <w:t>Dương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Anh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Dũng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Phó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Chủ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tịch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DB5C15">
        <w:rPr>
          <w:rFonts w:ascii="Times New Roman" w:hAnsi="Times New Roman" w:cs="Times New Roman"/>
          <w:sz w:val="28"/>
        </w:rPr>
        <w:t>phường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Cùng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các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đồng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là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thành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viên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DB5C15">
        <w:rPr>
          <w:rFonts w:ascii="Times New Roman" w:hAnsi="Times New Roman" w:cs="Times New Roman"/>
          <w:sz w:val="28"/>
        </w:rPr>
        <w:t>tổ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chức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DB5C15">
        <w:rPr>
          <w:rFonts w:ascii="Times New Roman" w:hAnsi="Times New Roman" w:cs="Times New Roman"/>
          <w:sz w:val="28"/>
        </w:rPr>
        <w:t>Giám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Khảo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Bí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thư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các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Chi, </w:t>
      </w:r>
      <w:proofErr w:type="spellStart"/>
      <w:r w:rsidRPr="00DB5C15">
        <w:rPr>
          <w:rFonts w:ascii="Times New Roman" w:hAnsi="Times New Roman" w:cs="Times New Roman"/>
          <w:sz w:val="28"/>
        </w:rPr>
        <w:t>đảng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bộ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cơ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sở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; chi </w:t>
      </w:r>
      <w:proofErr w:type="spellStart"/>
      <w:r w:rsidRPr="00DB5C15">
        <w:rPr>
          <w:rFonts w:ascii="Times New Roman" w:hAnsi="Times New Roman" w:cs="Times New Roman"/>
          <w:sz w:val="28"/>
        </w:rPr>
        <w:t>bộ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trực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thuộc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đảng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bộ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phường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các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đồng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là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Báo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cáo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viên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Đảng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ủy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Tuyên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truyền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viên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nòng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cốt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cơ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sở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và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11 </w:t>
      </w:r>
      <w:proofErr w:type="spellStart"/>
      <w:r w:rsidRPr="00DB5C15">
        <w:rPr>
          <w:rFonts w:ascii="Times New Roman" w:hAnsi="Times New Roman" w:cs="Times New Roman"/>
          <w:sz w:val="28"/>
        </w:rPr>
        <w:t>thí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sinh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đạt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điểm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cao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DB5C15">
        <w:rPr>
          <w:rFonts w:ascii="Times New Roman" w:hAnsi="Times New Roman" w:cs="Times New Roman"/>
          <w:sz w:val="28"/>
        </w:rPr>
        <w:t>vòng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sơ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khảo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của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hộ</w:t>
      </w:r>
      <w:r w:rsidRPr="00DB5C15">
        <w:rPr>
          <w:rFonts w:ascii="Times New Roman" w:hAnsi="Times New Roman" w:cs="Times New Roman"/>
          <w:sz w:val="28"/>
        </w:rPr>
        <w:t>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. </w:t>
      </w:r>
    </w:p>
    <w:p w:rsidR="00DB5C15" w:rsidRPr="00DB5C15" w:rsidRDefault="00DB5C15" w:rsidP="00DB5C15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DB5C15">
        <w:rPr>
          <w:rFonts w:ascii="Times New Roman" w:hAnsi="Times New Roman" w:cs="Times New Roman"/>
          <w:sz w:val="28"/>
        </w:rPr>
        <w:t>Đảng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bộ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phường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Mỹ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Thới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có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09 chi, </w:t>
      </w:r>
      <w:proofErr w:type="spellStart"/>
      <w:r w:rsidRPr="00DB5C15">
        <w:rPr>
          <w:rFonts w:ascii="Times New Roman" w:hAnsi="Times New Roman" w:cs="Times New Roman"/>
          <w:sz w:val="28"/>
        </w:rPr>
        <w:t>đảng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bộ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cơ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sở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và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28 chi </w:t>
      </w:r>
      <w:proofErr w:type="spellStart"/>
      <w:r w:rsidRPr="00DB5C15">
        <w:rPr>
          <w:rFonts w:ascii="Times New Roman" w:hAnsi="Times New Roman" w:cs="Times New Roman"/>
          <w:sz w:val="28"/>
        </w:rPr>
        <w:t>bộ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trực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thuộc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Đảng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bộ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phường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qua </w:t>
      </w:r>
      <w:proofErr w:type="spellStart"/>
      <w:r w:rsidRPr="00DB5C15">
        <w:rPr>
          <w:rFonts w:ascii="Times New Roman" w:hAnsi="Times New Roman" w:cs="Times New Roman"/>
          <w:sz w:val="28"/>
        </w:rPr>
        <w:t>triển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khai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kế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hoạch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hội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có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33 </w:t>
      </w:r>
      <w:proofErr w:type="spellStart"/>
      <w:r w:rsidRPr="00DB5C15">
        <w:rPr>
          <w:rFonts w:ascii="Times New Roman" w:hAnsi="Times New Roman" w:cs="Times New Roman"/>
          <w:sz w:val="28"/>
        </w:rPr>
        <w:t>thí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sinh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đăng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ký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tham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gia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hội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DB5C15">
        <w:rPr>
          <w:rFonts w:ascii="Times New Roman" w:hAnsi="Times New Roman" w:cs="Times New Roman"/>
          <w:sz w:val="28"/>
        </w:rPr>
        <w:t>Vòng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sơ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loại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DB5C15">
        <w:rPr>
          <w:rFonts w:ascii="Times New Roman" w:hAnsi="Times New Roman" w:cs="Times New Roman"/>
          <w:sz w:val="28"/>
        </w:rPr>
        <w:t>Giám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khảo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chấm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điểm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đề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cương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và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tham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mưu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DB5C15">
        <w:rPr>
          <w:rFonts w:ascii="Times New Roman" w:hAnsi="Times New Roman" w:cs="Times New Roman"/>
          <w:sz w:val="28"/>
        </w:rPr>
        <w:t>Tổ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chức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Hội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chọn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11 </w:t>
      </w:r>
      <w:proofErr w:type="spellStart"/>
      <w:r w:rsidRPr="00DB5C15">
        <w:rPr>
          <w:rFonts w:ascii="Times New Roman" w:hAnsi="Times New Roman" w:cs="Times New Roman"/>
          <w:sz w:val="28"/>
        </w:rPr>
        <w:t>thí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sinh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có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số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điểm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đề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cương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cao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vào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vòng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chung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kết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B5C15">
        <w:rPr>
          <w:rFonts w:ascii="Times New Roman" w:hAnsi="Times New Roman" w:cs="Times New Roman"/>
          <w:sz w:val="28"/>
        </w:rPr>
        <w:t>Tham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gia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hội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các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sinh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trải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qua 03 </w:t>
      </w:r>
      <w:proofErr w:type="spellStart"/>
      <w:r w:rsidRPr="00DB5C15">
        <w:rPr>
          <w:rFonts w:ascii="Times New Roman" w:hAnsi="Times New Roman" w:cs="Times New Roman"/>
          <w:sz w:val="28"/>
        </w:rPr>
        <w:t>phần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bắt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buộc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DB5C15">
        <w:rPr>
          <w:rFonts w:ascii="Times New Roman" w:hAnsi="Times New Roman" w:cs="Times New Roman"/>
          <w:sz w:val="28"/>
        </w:rPr>
        <w:t>soạn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đề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cương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thuyết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trình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và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trả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lời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câu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hỏi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của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DB5C15">
        <w:rPr>
          <w:rFonts w:ascii="Times New Roman" w:hAnsi="Times New Roman" w:cs="Times New Roman"/>
          <w:sz w:val="28"/>
        </w:rPr>
        <w:t>Giám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khảo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B5C15">
        <w:rPr>
          <w:rFonts w:ascii="Times New Roman" w:hAnsi="Times New Roman" w:cs="Times New Roman"/>
          <w:sz w:val="28"/>
        </w:rPr>
        <w:t>Nội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DB5C15">
        <w:rPr>
          <w:rFonts w:ascii="Times New Roman" w:hAnsi="Times New Roman" w:cs="Times New Roman"/>
          <w:sz w:val="28"/>
        </w:rPr>
        <w:t>tập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trung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vào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việc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cụ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thể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hóa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các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nghị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quyết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của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Đảng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gắn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liền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với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tình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hình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thực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tiễn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tại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cơ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quan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đơn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vị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và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đị</w:t>
      </w:r>
      <w:r w:rsidRPr="00DB5C15">
        <w:rPr>
          <w:rFonts w:ascii="Times New Roman" w:hAnsi="Times New Roman" w:cs="Times New Roman"/>
          <w:sz w:val="28"/>
        </w:rPr>
        <w:t>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phương</w:t>
      </w:r>
      <w:proofErr w:type="spellEnd"/>
      <w:r w:rsidRPr="00DB5C15">
        <w:rPr>
          <w:rFonts w:ascii="Times New Roman" w:hAnsi="Times New Roman" w:cs="Times New Roman"/>
          <w:sz w:val="28"/>
        </w:rPr>
        <w:t>.</w:t>
      </w:r>
    </w:p>
    <w:p w:rsidR="001A23D4" w:rsidRPr="00DB5C15" w:rsidRDefault="00DB5C15" w:rsidP="00DB5C15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DB5C15">
        <w:rPr>
          <w:rFonts w:ascii="Times New Roman" w:hAnsi="Times New Roman" w:cs="Times New Roman"/>
          <w:sz w:val="28"/>
        </w:rPr>
        <w:t>Phát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biểu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tại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lễ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khai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mạc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đồng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Huỳnh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Thị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Diễm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Châu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Phó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thư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Thường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trực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Đảng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ủy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Trưởng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DB5C15">
        <w:rPr>
          <w:rFonts w:ascii="Times New Roman" w:hAnsi="Times New Roman" w:cs="Times New Roman"/>
          <w:sz w:val="28"/>
        </w:rPr>
        <w:t>Tổ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chức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hội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nhấn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mạnh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DB5C15">
        <w:rPr>
          <w:rFonts w:ascii="Times New Roman" w:hAnsi="Times New Roman" w:cs="Times New Roman"/>
          <w:sz w:val="28"/>
        </w:rPr>
        <w:t>Công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tác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tuyên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truyền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là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cầu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nối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quan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trọng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để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đưa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chủ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trương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đường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lối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của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Đảng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đến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gần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hơn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với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nhân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dân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theo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phương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châm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DB5C15">
        <w:rPr>
          <w:rFonts w:ascii="Times New Roman" w:hAnsi="Times New Roman" w:cs="Times New Roman"/>
          <w:sz w:val="28"/>
        </w:rPr>
        <w:t>dân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hiểu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dân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nhớ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dân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theo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”. </w:t>
      </w:r>
      <w:proofErr w:type="spellStart"/>
      <w:r w:rsidRPr="00DB5C15">
        <w:rPr>
          <w:rFonts w:ascii="Times New Roman" w:hAnsi="Times New Roman" w:cs="Times New Roman"/>
          <w:sz w:val="28"/>
        </w:rPr>
        <w:t>Đồng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yêu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cầu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các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sinh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thể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hiện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bản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lĩnh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trí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tuệ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và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phương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pháp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truyền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tải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sinh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động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kết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hợp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hài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hòa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giữa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kiến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thức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truyền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thống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với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ứng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dụng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chuyển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đổi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số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B5C15">
        <w:rPr>
          <w:rFonts w:ascii="Times New Roman" w:hAnsi="Times New Roman" w:cs="Times New Roman"/>
          <w:sz w:val="28"/>
        </w:rPr>
        <w:t>Ngay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sau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lễ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khai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mạc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các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sinh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đã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bước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vào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phần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thuyết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trình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với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sự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chuẩn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bị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công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phu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minh </w:t>
      </w:r>
      <w:proofErr w:type="spellStart"/>
      <w:r w:rsidRPr="00DB5C15">
        <w:rPr>
          <w:rFonts w:ascii="Times New Roman" w:hAnsi="Times New Roman" w:cs="Times New Roman"/>
          <w:sz w:val="28"/>
        </w:rPr>
        <w:t>họa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sinh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động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. Ban </w:t>
      </w:r>
      <w:proofErr w:type="spellStart"/>
      <w:r w:rsidRPr="00DB5C15">
        <w:rPr>
          <w:rFonts w:ascii="Times New Roman" w:hAnsi="Times New Roman" w:cs="Times New Roman"/>
          <w:sz w:val="28"/>
        </w:rPr>
        <w:t>Giám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khảo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gồm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05 </w:t>
      </w:r>
      <w:proofErr w:type="spellStart"/>
      <w:r w:rsidRPr="00DB5C15">
        <w:rPr>
          <w:rFonts w:ascii="Times New Roman" w:hAnsi="Times New Roman" w:cs="Times New Roman"/>
          <w:sz w:val="28"/>
        </w:rPr>
        <w:t>thành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viên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làm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việc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công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tâm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để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đánh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giá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chất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lượng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chuyên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môn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và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khả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năng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ứng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dụng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thực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tiễn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của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các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bài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dự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>.</w:t>
      </w:r>
    </w:p>
    <w:p w:rsidR="00DB5C15" w:rsidRPr="00DB5C15" w:rsidRDefault="00DB5C15" w:rsidP="00DB5C15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DB5C15">
        <w:rPr>
          <w:rFonts w:ascii="Times New Roman" w:hAnsi="Times New Roman" w:cs="Times New Roman"/>
          <w:sz w:val="28"/>
        </w:rPr>
        <w:t>Hội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diễn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ra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sôi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nổi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thiết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thực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không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chỉ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tạo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sân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chơi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trí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tuệ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nâng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cao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nhận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thức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chính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trị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cho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cán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bộ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đảng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viên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và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Nhân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dân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mà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còn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là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dịp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để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Đảng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ủy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phường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phát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hiện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bồi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dưỡng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đội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ngũ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báo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cáo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viên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tuyên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truyền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viên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nòng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cốt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tại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cơ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sở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DB5C15">
        <w:rPr>
          <w:rFonts w:ascii="Times New Roman" w:hAnsi="Times New Roman" w:cs="Times New Roman"/>
          <w:sz w:val="28"/>
        </w:rPr>
        <w:t>đó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góp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phần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khơi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dậy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tinh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thần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yêu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nước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C15">
        <w:rPr>
          <w:rFonts w:ascii="Times New Roman" w:hAnsi="Times New Roman" w:cs="Times New Roman"/>
          <w:sz w:val="28"/>
        </w:rPr>
        <w:t>củng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cố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sức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mạnh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đại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đoàn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kết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toàn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dân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và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thúc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đẩy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các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phong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trào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thi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đua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yêu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nước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tại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địa</w:t>
      </w:r>
      <w:proofErr w:type="spellEnd"/>
      <w:r w:rsidRPr="00DB5C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C15">
        <w:rPr>
          <w:rFonts w:ascii="Times New Roman" w:hAnsi="Times New Roman" w:cs="Times New Roman"/>
          <w:sz w:val="28"/>
        </w:rPr>
        <w:t>phương</w:t>
      </w:r>
      <w:proofErr w:type="spellEnd"/>
      <w:r w:rsidRPr="00DB5C15">
        <w:rPr>
          <w:rFonts w:ascii="Times New Roman" w:hAnsi="Times New Roman" w:cs="Times New Roman"/>
          <w:sz w:val="28"/>
        </w:rPr>
        <w:t>.</w:t>
      </w:r>
    </w:p>
    <w:sectPr w:rsidR="00DB5C15" w:rsidRPr="00DB5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82"/>
    <w:rsid w:val="001A23D4"/>
    <w:rsid w:val="00263D82"/>
    <w:rsid w:val="00CB710A"/>
    <w:rsid w:val="00DB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0446"/>
  <w15:chartTrackingRefBased/>
  <w15:docId w15:val="{74048A98-040C-4F1A-870A-7C2947F3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1893</Characters>
  <Application>Microsoft Office Word</Application>
  <DocSecurity>0</DocSecurity>
  <Lines>15</Lines>
  <Paragraphs>4</Paragraphs>
  <ScaleCrop>false</ScaleCrop>
  <Company>HP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2026-05-14T09:04:00Z</dcterms:created>
  <dcterms:modified xsi:type="dcterms:W3CDTF">2026-05-14T09:07:00Z</dcterms:modified>
</cp:coreProperties>
</file>